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D248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ind w:right="0"/>
        <w:jc w:val="right"/>
        <w:textAlignment w:val="auto"/>
        <w:rPr>
          <w:rFonts w:hint="eastAsia"/>
          <w:sz w:val="32"/>
          <w:szCs w:val="32"/>
        </w:rPr>
      </w:pPr>
      <w:r>
        <w:rPr>
          <w:rFonts w:ascii="宋体" w:hAnsi="宋体"/>
          <w:b/>
          <w:sz w:val="36"/>
        </w:rPr>
        <w:t>【YCCDC/QD5</w:t>
      </w:r>
      <w:r>
        <w:rPr>
          <w:rFonts w:hint="eastAsia" w:ascii="宋体" w:hAnsi="宋体"/>
          <w:b/>
          <w:sz w:val="36"/>
        </w:rPr>
        <w:t>50</w:t>
      </w:r>
      <w:r>
        <w:rPr>
          <w:rFonts w:hint="eastAsia" w:ascii="宋体" w:hAnsi="宋体"/>
          <w:b/>
          <w:sz w:val="36"/>
          <w:lang w:val="en-US" w:eastAsia="zh-CN"/>
        </w:rPr>
        <w:t>1</w:t>
      </w:r>
      <w:r>
        <w:rPr>
          <w:rFonts w:ascii="宋体" w:hAnsi="宋体"/>
          <w:b/>
          <w:sz w:val="36"/>
        </w:rPr>
        <w:t>-202</w:t>
      </w:r>
      <w:r>
        <w:rPr>
          <w:rFonts w:hint="eastAsia" w:ascii="宋体" w:hAnsi="宋体"/>
          <w:b/>
          <w:sz w:val="36"/>
          <w:lang w:val="en-US" w:eastAsia="zh-CN"/>
        </w:rPr>
        <w:t>5</w:t>
      </w:r>
      <w:r>
        <w:rPr>
          <w:rFonts w:ascii="宋体" w:hAnsi="宋体"/>
          <w:b/>
          <w:sz w:val="36"/>
        </w:rPr>
        <w:t>】</w:t>
      </w:r>
    </w:p>
    <w:p w14:paraId="494CD223">
      <w:pPr>
        <w:pStyle w:val="4"/>
        <w:adjustRightInd w:val="0"/>
        <w:snapToGrid w:val="0"/>
        <w:spacing w:line="312" w:lineRule="auto"/>
        <w:jc w:val="center"/>
        <w:rPr>
          <w:rFonts w:hint="eastAsia" w:ascii="仿宋_GB2312"/>
          <w:b/>
          <w:sz w:val="28"/>
          <w:szCs w:val="28"/>
          <w:lang w:eastAsia="zh-CN"/>
        </w:rPr>
      </w:pPr>
      <w:r>
        <w:rPr>
          <w:rFonts w:hint="eastAsia" w:ascii="仿宋_GB2312"/>
          <w:b/>
          <w:sz w:val="28"/>
          <w:szCs w:val="28"/>
          <w:lang w:eastAsia="zh-CN"/>
        </w:rPr>
        <w:t>职业卫生技术服务项目信息网上公开审批表</w:t>
      </w:r>
    </w:p>
    <w:p w14:paraId="32006805">
      <w:pPr>
        <w:pStyle w:val="4"/>
        <w:adjustRightInd w:val="0"/>
        <w:snapToGrid w:val="0"/>
        <w:spacing w:line="312" w:lineRule="auto"/>
        <w:jc w:val="center"/>
        <w:rPr>
          <w:rFonts w:hint="eastAsia" w:ascii="仿宋_GB2312"/>
          <w:b/>
          <w:sz w:val="28"/>
          <w:szCs w:val="28"/>
          <w:lang w:eastAsia="zh-CN"/>
        </w:rPr>
      </w:pPr>
      <w:r>
        <w:rPr>
          <w:rFonts w:hint="eastAsia" w:ascii="仿宋_GB2312"/>
          <w:b/>
          <w:sz w:val="28"/>
          <w:szCs w:val="28"/>
          <w:lang w:eastAsia="zh-CN"/>
        </w:rPr>
        <w:t>（职业病危害因素检测报告）</w:t>
      </w:r>
    </w:p>
    <w:p w14:paraId="67BB9032">
      <w:pPr>
        <w:pStyle w:val="4"/>
        <w:adjustRightInd w:val="0"/>
        <w:snapToGrid w:val="0"/>
        <w:spacing w:line="312" w:lineRule="auto"/>
        <w:jc w:val="center"/>
        <w:rPr>
          <w:rFonts w:hint="eastAsia" w:ascii="仿宋_GB2312"/>
          <w:b/>
          <w:sz w:val="24"/>
          <w:szCs w:val="24"/>
          <w:lang w:eastAsia="zh-CN"/>
        </w:rPr>
      </w:pPr>
      <w:r>
        <w:rPr>
          <w:rFonts w:hint="eastAsia" w:ascii="仿宋_GB2312"/>
          <w:b/>
          <w:sz w:val="24"/>
          <w:szCs w:val="24"/>
          <w:lang w:eastAsia="zh-CN"/>
        </w:rPr>
        <w:t>职业卫生技术报告信息网上公开记录表</w:t>
      </w:r>
    </w:p>
    <w:p w14:paraId="3A465F76">
      <w:pPr>
        <w:spacing w:line="112" w:lineRule="exact"/>
      </w:pPr>
    </w:p>
    <w:tbl>
      <w:tblPr>
        <w:tblStyle w:val="6"/>
        <w:tblW w:w="8400" w:type="dxa"/>
        <w:tblInd w:w="1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418"/>
        <w:gridCol w:w="2268"/>
        <w:gridCol w:w="264"/>
        <w:gridCol w:w="1330"/>
        <w:gridCol w:w="204"/>
        <w:gridCol w:w="1648"/>
      </w:tblGrid>
      <w:tr w14:paraId="35A682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A963685">
            <w:pPr>
              <w:pStyle w:val="5"/>
              <w:spacing w:before="67" w:line="220" w:lineRule="auto"/>
              <w:ind w:left="586" w:leftChars="0"/>
              <w:jc w:val="both"/>
              <w:rPr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pacing w:val="-2"/>
                <w:sz w:val="18"/>
                <w:szCs w:val="18"/>
              </w:rPr>
              <w:t>用人单位名称</w:t>
            </w:r>
          </w:p>
        </w:tc>
        <w:tc>
          <w:tcPr>
            <w:tcW w:w="613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2411191">
            <w:pPr>
              <w:pStyle w:val="5"/>
              <w:spacing w:before="67" w:line="220" w:lineRule="auto"/>
              <w:jc w:val="center"/>
              <w:rPr>
                <w:rFonts w:hint="default" w:ascii="Arial" w:eastAsia="宋体"/>
                <w:sz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2"/>
                <w:sz w:val="18"/>
                <w:szCs w:val="18"/>
                <w:lang w:val="en-US" w:eastAsia="zh-CN"/>
              </w:rPr>
              <w:t>宜昌市统领傢俬有限公司</w:t>
            </w:r>
          </w:p>
        </w:tc>
      </w:tr>
      <w:tr w14:paraId="46CD4A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5D877B8">
            <w:pPr>
              <w:pStyle w:val="5"/>
              <w:spacing w:before="65" w:line="220" w:lineRule="auto"/>
              <w:ind w:left="406" w:leftChars="0"/>
              <w:rPr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pacing w:val="-2"/>
                <w:sz w:val="18"/>
                <w:szCs w:val="18"/>
              </w:rPr>
              <w:t>用人单位注册地址</w:t>
            </w:r>
          </w:p>
        </w:tc>
        <w:tc>
          <w:tcPr>
            <w:tcW w:w="613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02BA29F">
            <w:pPr>
              <w:pStyle w:val="5"/>
              <w:spacing w:before="67" w:line="220" w:lineRule="auto"/>
              <w:jc w:val="center"/>
              <w:rPr>
                <w:rFonts w:hint="default" w:ascii="仿宋" w:hAnsi="仿宋" w:eastAsia="仿宋" w:cs="仿宋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2"/>
                <w:sz w:val="18"/>
                <w:szCs w:val="18"/>
                <w:lang w:val="en-US" w:eastAsia="zh-CN"/>
              </w:rPr>
              <w:t>宜昌市伍家岗区金巴岭路16号</w:t>
            </w:r>
          </w:p>
        </w:tc>
      </w:tr>
      <w:tr w14:paraId="708E10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28E0E23">
            <w:pPr>
              <w:pStyle w:val="5"/>
              <w:spacing w:before="66" w:line="221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pacing w:val="-2"/>
                <w:sz w:val="18"/>
                <w:szCs w:val="18"/>
              </w:rPr>
              <w:t>用人单位</w:t>
            </w:r>
            <w:r>
              <w:rPr>
                <w:rFonts w:hint="eastAsia" w:ascii="仿宋" w:hAnsi="仿宋" w:eastAsia="仿宋" w:cs="仿宋"/>
                <w:spacing w:val="-3"/>
                <w:sz w:val="18"/>
                <w:szCs w:val="18"/>
              </w:rPr>
              <w:t>联系人</w:t>
            </w:r>
          </w:p>
        </w:tc>
        <w:tc>
          <w:tcPr>
            <w:tcW w:w="613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BD956A3">
            <w:pPr>
              <w:pStyle w:val="5"/>
              <w:spacing w:before="67" w:line="220" w:lineRule="auto"/>
              <w:jc w:val="center"/>
              <w:rPr>
                <w:rFonts w:hint="default" w:ascii="仿宋" w:hAnsi="仿宋" w:eastAsia="仿宋" w:cs="仿宋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2"/>
                <w:sz w:val="18"/>
                <w:szCs w:val="18"/>
                <w:lang w:val="en-US" w:eastAsia="zh-CN"/>
              </w:rPr>
              <w:t>李明芳</w:t>
            </w:r>
          </w:p>
        </w:tc>
      </w:tr>
      <w:tr w14:paraId="104AD2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DFB18C5">
            <w:pPr>
              <w:pStyle w:val="5"/>
              <w:spacing w:before="65" w:line="220" w:lineRule="auto"/>
              <w:jc w:val="center"/>
              <w:rPr>
                <w:rFonts w:hint="eastAsia" w:ascii="仿宋" w:hAnsi="仿宋" w:eastAsia="仿宋" w:cs="仿宋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2"/>
                <w:sz w:val="18"/>
                <w:szCs w:val="18"/>
                <w:lang w:val="en-US" w:eastAsia="zh-CN"/>
              </w:rPr>
              <w:t>检测</w:t>
            </w:r>
            <w:r>
              <w:rPr>
                <w:rFonts w:hint="eastAsia" w:ascii="仿宋" w:hAnsi="仿宋" w:eastAsia="仿宋" w:cs="仿宋"/>
                <w:spacing w:val="-2"/>
                <w:sz w:val="18"/>
                <w:szCs w:val="18"/>
              </w:rPr>
              <w:t>类别</w:t>
            </w:r>
          </w:p>
        </w:tc>
        <w:tc>
          <w:tcPr>
            <w:tcW w:w="613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E3127CB">
            <w:pPr>
              <w:pStyle w:val="5"/>
              <w:spacing w:before="65" w:line="220" w:lineRule="auto"/>
              <w:ind w:left="406" w:leftChars="0"/>
              <w:rPr>
                <w:rFonts w:hint="eastAsia" w:ascii="仿宋" w:hAnsi="仿宋" w:eastAsia="仿宋" w:cs="仿宋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2"/>
                <w:sz w:val="18"/>
                <w:szCs w:val="18"/>
                <w:lang w:eastAsia="zh-CN"/>
              </w:rPr>
              <w:t>☑</w:t>
            </w:r>
            <w:r>
              <w:rPr>
                <w:rFonts w:hint="eastAsia" w:ascii="仿宋" w:hAnsi="仿宋" w:eastAsia="仿宋" w:cs="仿宋"/>
                <w:spacing w:val="-2"/>
                <w:sz w:val="18"/>
                <w:szCs w:val="18"/>
                <w:lang w:val="en-US" w:eastAsia="zh-CN"/>
              </w:rPr>
              <w:t>定期检测</w:t>
            </w:r>
            <w:r>
              <w:rPr>
                <w:rFonts w:hint="eastAsia" w:ascii="仿宋" w:hAnsi="仿宋" w:eastAsia="仿宋" w:cs="仿宋"/>
                <w:spacing w:val="-2"/>
                <w:sz w:val="18"/>
                <w:szCs w:val="18"/>
              </w:rPr>
              <w:t xml:space="preserve">  </w:t>
            </w:r>
            <w:r>
              <w:rPr>
                <w:rFonts w:hint="eastAsia" w:ascii="仿宋" w:hAnsi="仿宋" w:eastAsia="仿宋" w:cs="仿宋"/>
                <w:spacing w:val="-2"/>
                <w:sz w:val="18"/>
                <w:szCs w:val="18"/>
                <w:lang w:val="en-US" w:eastAsia="zh-CN"/>
              </w:rPr>
              <w:t xml:space="preserve">     </w:t>
            </w:r>
            <w:r>
              <w:rPr>
                <w:rFonts w:hint="eastAsia" w:ascii="仿宋" w:hAnsi="仿宋" w:eastAsia="仿宋" w:cs="仿宋"/>
                <w:spacing w:val="-2"/>
                <w:sz w:val="18"/>
                <w:szCs w:val="18"/>
              </w:rPr>
              <w:t xml:space="preserve">  </w:t>
            </w:r>
            <w:r>
              <w:rPr>
                <w:rFonts w:hint="eastAsia" w:ascii="仿宋" w:hAnsi="仿宋" w:eastAsia="仿宋" w:cs="仿宋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2"/>
                <w:sz w:val="18"/>
                <w:szCs w:val="18"/>
              </w:rPr>
              <w:t xml:space="preserve">   </w:t>
            </w:r>
            <w:r>
              <w:rPr>
                <w:rFonts w:hint="eastAsia" w:ascii="仿宋" w:hAnsi="仿宋" w:eastAsia="仿宋" w:cs="仿宋"/>
                <w:spacing w:val="-2"/>
                <w:sz w:val="18"/>
                <w:szCs w:val="18"/>
                <w:lang w:eastAsia="zh-CN"/>
              </w:rPr>
              <w:t>□</w:t>
            </w:r>
            <w:r>
              <w:rPr>
                <w:rFonts w:hint="eastAsia" w:ascii="仿宋" w:hAnsi="仿宋" w:eastAsia="仿宋" w:cs="仿宋"/>
                <w:spacing w:val="-2"/>
                <w:sz w:val="18"/>
                <w:szCs w:val="18"/>
                <w:lang w:val="en-US" w:eastAsia="zh-CN"/>
              </w:rPr>
              <w:t>其它：</w:t>
            </w:r>
          </w:p>
        </w:tc>
      </w:tr>
      <w:tr w14:paraId="5016BB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D40FAE6">
            <w:pPr>
              <w:pStyle w:val="5"/>
              <w:spacing w:before="65" w:line="220" w:lineRule="auto"/>
              <w:ind w:left="406" w:leftChars="0"/>
              <w:rPr>
                <w:rFonts w:hint="eastAsia" w:ascii="仿宋" w:hAnsi="仿宋" w:eastAsia="仿宋" w:cs="仿宋"/>
                <w:spacing w:val="-2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pacing w:val="-2"/>
                <w:sz w:val="18"/>
                <w:szCs w:val="18"/>
              </w:rPr>
              <w:t>报告名称及编号</w:t>
            </w:r>
          </w:p>
        </w:tc>
        <w:tc>
          <w:tcPr>
            <w:tcW w:w="613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980699C">
            <w:pPr>
              <w:pStyle w:val="5"/>
              <w:spacing w:before="65" w:line="220" w:lineRule="auto"/>
              <w:jc w:val="center"/>
              <w:rPr>
                <w:rFonts w:hint="default" w:ascii="仿宋" w:hAnsi="仿宋" w:eastAsia="仿宋" w:cs="仿宋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2"/>
                <w:sz w:val="18"/>
                <w:szCs w:val="18"/>
                <w:lang w:val="en-US" w:eastAsia="zh-CN"/>
              </w:rPr>
              <w:t>YCCDC-ZW-DJ-2026-001</w:t>
            </w:r>
          </w:p>
        </w:tc>
      </w:tr>
      <w:tr w14:paraId="49767D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C159454">
            <w:pPr>
              <w:pStyle w:val="5"/>
              <w:spacing w:before="65" w:line="220" w:lineRule="auto"/>
              <w:jc w:val="center"/>
              <w:rPr>
                <w:rFonts w:hint="eastAsia" w:ascii="仿宋" w:hAnsi="仿宋" w:eastAsia="仿宋" w:cs="仿宋"/>
                <w:spacing w:val="-2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pacing w:val="-2"/>
                <w:sz w:val="18"/>
                <w:szCs w:val="18"/>
              </w:rPr>
              <w:t>项目</w:t>
            </w:r>
            <w:r>
              <w:rPr>
                <w:rFonts w:hint="eastAsia" w:ascii="仿宋" w:hAnsi="仿宋" w:eastAsia="仿宋" w:cs="仿宋"/>
                <w:spacing w:val="-2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spacing w:val="-2"/>
                <w:sz w:val="18"/>
                <w:szCs w:val="18"/>
                <w:lang w:val="en-US" w:eastAsia="zh-CN"/>
              </w:rPr>
              <w:t>科室</w:t>
            </w:r>
            <w:r>
              <w:rPr>
                <w:rFonts w:hint="eastAsia" w:ascii="仿宋" w:hAnsi="仿宋" w:eastAsia="仿宋" w:cs="仿宋"/>
                <w:spacing w:val="-2"/>
                <w:sz w:val="18"/>
                <w:szCs w:val="18"/>
                <w:lang w:eastAsia="zh-CN"/>
              </w:rPr>
              <w:t>）</w:t>
            </w:r>
            <w:r>
              <w:rPr>
                <w:rFonts w:hint="eastAsia" w:ascii="仿宋" w:hAnsi="仿宋" w:eastAsia="仿宋" w:cs="仿宋"/>
                <w:spacing w:val="-2"/>
                <w:sz w:val="18"/>
                <w:szCs w:val="18"/>
                <w:lang w:val="en-US" w:eastAsia="zh-CN"/>
              </w:rPr>
              <w:t>负责人</w:t>
            </w:r>
          </w:p>
        </w:tc>
        <w:tc>
          <w:tcPr>
            <w:tcW w:w="613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F279CA6">
            <w:pPr>
              <w:pStyle w:val="5"/>
              <w:spacing w:before="72" w:line="219" w:lineRule="auto"/>
              <w:jc w:val="center"/>
              <w:rPr>
                <w:rFonts w:hint="default" w:ascii="仿宋" w:hAnsi="仿宋" w:eastAsia="仿宋" w:cs="仿宋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2"/>
                <w:sz w:val="18"/>
                <w:szCs w:val="18"/>
                <w:lang w:val="en-US" w:eastAsia="zh-CN"/>
              </w:rPr>
              <w:t>李涛</w:t>
            </w:r>
          </w:p>
        </w:tc>
      </w:tr>
      <w:tr w14:paraId="610804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8EAF70C">
            <w:pPr>
              <w:pStyle w:val="5"/>
              <w:spacing w:before="65" w:line="220" w:lineRule="auto"/>
              <w:jc w:val="center"/>
              <w:rPr>
                <w:rFonts w:hint="eastAsia" w:ascii="仿宋" w:hAnsi="仿宋" w:eastAsia="仿宋" w:cs="仿宋"/>
                <w:spacing w:val="-2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pacing w:val="-2"/>
                <w:sz w:val="18"/>
                <w:szCs w:val="18"/>
              </w:rPr>
              <w:t>现场调查</w:t>
            </w:r>
            <w:r>
              <w:rPr>
                <w:rFonts w:hint="eastAsia" w:ascii="仿宋" w:hAnsi="仿宋" w:eastAsia="仿宋" w:cs="仿宋"/>
                <w:spacing w:val="-2"/>
                <w:sz w:val="18"/>
                <w:szCs w:val="18"/>
                <w:lang w:val="en-US" w:eastAsia="zh-CN"/>
              </w:rPr>
              <w:t>及资料收集</w:t>
            </w:r>
            <w:r>
              <w:rPr>
                <w:rFonts w:hint="eastAsia" w:ascii="仿宋" w:hAnsi="仿宋" w:eastAsia="仿宋" w:cs="仿宋"/>
                <w:spacing w:val="-2"/>
                <w:sz w:val="18"/>
                <w:szCs w:val="18"/>
              </w:rPr>
              <w:t>人员</w:t>
            </w:r>
          </w:p>
        </w:tc>
        <w:tc>
          <w:tcPr>
            <w:tcW w:w="613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9AC2328">
            <w:pPr>
              <w:pStyle w:val="5"/>
              <w:spacing w:before="72" w:line="219" w:lineRule="auto"/>
              <w:jc w:val="center"/>
              <w:rPr>
                <w:rFonts w:hint="default" w:ascii="仿宋" w:hAnsi="仿宋" w:eastAsia="仿宋" w:cs="仿宋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2"/>
                <w:sz w:val="18"/>
                <w:szCs w:val="18"/>
                <w:lang w:val="en-US" w:eastAsia="zh-CN"/>
              </w:rPr>
              <w:t>杨勇、李燕、李炬烽</w:t>
            </w:r>
          </w:p>
        </w:tc>
      </w:tr>
      <w:tr w14:paraId="005D4F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5421EEF">
            <w:pPr>
              <w:pStyle w:val="5"/>
              <w:spacing w:before="65" w:line="220" w:lineRule="auto"/>
              <w:jc w:val="center"/>
              <w:rPr>
                <w:rFonts w:hint="eastAsia" w:ascii="仿宋" w:hAnsi="仿宋" w:eastAsia="仿宋" w:cs="仿宋"/>
                <w:spacing w:val="-2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pacing w:val="-2"/>
                <w:sz w:val="18"/>
                <w:szCs w:val="18"/>
              </w:rPr>
              <w:t>现场调查时间</w:t>
            </w:r>
          </w:p>
        </w:tc>
        <w:tc>
          <w:tcPr>
            <w:tcW w:w="295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B1B2694">
            <w:pPr>
              <w:pStyle w:val="5"/>
              <w:spacing w:before="65" w:line="220" w:lineRule="auto"/>
              <w:jc w:val="center"/>
              <w:rPr>
                <w:rFonts w:hint="default" w:ascii="仿宋" w:hAnsi="仿宋" w:eastAsia="仿宋" w:cs="仿宋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2"/>
                <w:sz w:val="18"/>
                <w:szCs w:val="18"/>
                <w:lang w:val="en-US" w:eastAsia="zh-CN"/>
              </w:rPr>
              <w:t>2026.3.5</w:t>
            </w:r>
          </w:p>
        </w:tc>
        <w:tc>
          <w:tcPr>
            <w:tcW w:w="15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E2641DD">
            <w:pPr>
              <w:pStyle w:val="5"/>
              <w:spacing w:before="65" w:line="220" w:lineRule="auto"/>
              <w:jc w:val="center"/>
              <w:rPr>
                <w:rFonts w:hint="eastAsia" w:ascii="仿宋" w:hAnsi="仿宋" w:eastAsia="仿宋" w:cs="仿宋"/>
                <w:spacing w:val="-2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pacing w:val="-2"/>
                <w:sz w:val="18"/>
                <w:szCs w:val="18"/>
              </w:rPr>
              <w:t>用人单位陪同人</w:t>
            </w:r>
          </w:p>
        </w:tc>
        <w:tc>
          <w:tcPr>
            <w:tcW w:w="1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6774240">
            <w:pPr>
              <w:pStyle w:val="5"/>
              <w:spacing w:before="72" w:line="219" w:lineRule="auto"/>
              <w:jc w:val="center"/>
              <w:rPr>
                <w:rFonts w:hint="eastAsia" w:ascii="仿宋" w:hAnsi="仿宋" w:eastAsia="仿宋" w:cs="仿宋"/>
                <w:spacing w:val="-2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pacing w:val="-2"/>
                <w:sz w:val="18"/>
                <w:szCs w:val="18"/>
                <w:lang w:val="en-US" w:eastAsia="zh-CN"/>
              </w:rPr>
              <w:t>李明芳</w:t>
            </w:r>
          </w:p>
        </w:tc>
      </w:tr>
      <w:tr w14:paraId="766DA7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17445D1">
            <w:pPr>
              <w:pStyle w:val="5"/>
              <w:spacing w:before="65" w:line="220" w:lineRule="auto"/>
              <w:jc w:val="center"/>
              <w:rPr>
                <w:rFonts w:hint="eastAsia" w:ascii="仿宋" w:hAnsi="仿宋" w:eastAsia="仿宋" w:cs="仿宋"/>
                <w:spacing w:val="-2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pacing w:val="-2"/>
                <w:sz w:val="18"/>
                <w:szCs w:val="18"/>
                <w:lang w:val="en-US" w:eastAsia="zh-CN"/>
              </w:rPr>
              <w:t>现场</w:t>
            </w:r>
            <w:r>
              <w:rPr>
                <w:rFonts w:hint="eastAsia" w:ascii="仿宋" w:hAnsi="仿宋" w:eastAsia="仿宋" w:cs="仿宋"/>
                <w:spacing w:val="-2"/>
                <w:sz w:val="18"/>
                <w:szCs w:val="18"/>
              </w:rPr>
              <w:t>采样与测量人员</w:t>
            </w:r>
          </w:p>
        </w:tc>
        <w:tc>
          <w:tcPr>
            <w:tcW w:w="613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DA81053">
            <w:pPr>
              <w:pStyle w:val="5"/>
              <w:spacing w:before="72" w:line="219" w:lineRule="auto"/>
              <w:jc w:val="center"/>
              <w:rPr>
                <w:rFonts w:hint="eastAsia" w:ascii="仿宋" w:hAnsi="仿宋" w:eastAsia="仿宋" w:cs="仿宋"/>
                <w:spacing w:val="-2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pacing w:val="-2"/>
                <w:sz w:val="18"/>
                <w:szCs w:val="18"/>
                <w:lang w:val="en-US" w:eastAsia="zh-CN"/>
              </w:rPr>
              <w:t>杨勇、李燕、李炬烽</w:t>
            </w:r>
          </w:p>
        </w:tc>
      </w:tr>
      <w:tr w14:paraId="5FAE93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1544948">
            <w:pPr>
              <w:pStyle w:val="5"/>
              <w:spacing w:before="71" w:line="219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pacing w:val="-1"/>
                <w:sz w:val="18"/>
                <w:szCs w:val="18"/>
                <w:lang w:val="en-US" w:eastAsia="zh-CN"/>
              </w:rPr>
              <w:t>现场</w:t>
            </w:r>
            <w:r>
              <w:rPr>
                <w:rFonts w:hint="eastAsia" w:ascii="仿宋" w:hAnsi="仿宋" w:eastAsia="仿宋" w:cs="仿宋"/>
                <w:spacing w:val="-1"/>
                <w:sz w:val="18"/>
                <w:szCs w:val="18"/>
              </w:rPr>
              <w:t>采样与测量时间</w:t>
            </w:r>
          </w:p>
        </w:tc>
        <w:tc>
          <w:tcPr>
            <w:tcW w:w="295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E081E95">
            <w:pPr>
              <w:pStyle w:val="5"/>
              <w:spacing w:before="65" w:line="220" w:lineRule="auto"/>
              <w:jc w:val="center"/>
              <w:rPr>
                <w:rFonts w:hint="default" w:ascii="Arial" w:eastAsia="宋体"/>
                <w:sz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2"/>
                <w:sz w:val="18"/>
                <w:szCs w:val="18"/>
                <w:lang w:val="en-US" w:eastAsia="zh-CN"/>
              </w:rPr>
              <w:t>2026.3.12、2026.3.18、2026.4.21</w:t>
            </w:r>
          </w:p>
        </w:tc>
        <w:tc>
          <w:tcPr>
            <w:tcW w:w="15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4671309">
            <w:pPr>
              <w:pStyle w:val="5"/>
              <w:spacing w:before="72" w:line="219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pacing w:val="-2"/>
                <w:sz w:val="18"/>
                <w:szCs w:val="18"/>
              </w:rPr>
              <w:t>用人单位陪同人</w:t>
            </w:r>
          </w:p>
        </w:tc>
        <w:tc>
          <w:tcPr>
            <w:tcW w:w="1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35C782E">
            <w:pPr>
              <w:pStyle w:val="5"/>
              <w:spacing w:before="72" w:line="219" w:lineRule="auto"/>
              <w:jc w:val="center"/>
              <w:rPr>
                <w:rFonts w:hint="eastAsia" w:ascii="仿宋" w:hAnsi="仿宋" w:eastAsia="仿宋" w:cs="仿宋"/>
                <w:spacing w:val="-2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pacing w:val="-2"/>
                <w:sz w:val="18"/>
                <w:szCs w:val="18"/>
                <w:lang w:val="en-US" w:eastAsia="zh-CN"/>
              </w:rPr>
              <w:t>李明芳</w:t>
            </w:r>
          </w:p>
        </w:tc>
      </w:tr>
      <w:tr w14:paraId="0F77E6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C4BD436">
            <w:pPr>
              <w:pStyle w:val="5"/>
              <w:spacing w:before="71" w:line="219" w:lineRule="auto"/>
              <w:jc w:val="center"/>
              <w:rPr>
                <w:rFonts w:hint="default" w:eastAsia="宋体"/>
                <w:spacing w:val="-1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1"/>
                <w:sz w:val="18"/>
                <w:szCs w:val="18"/>
                <w:lang w:val="en-US" w:eastAsia="zh-CN"/>
              </w:rPr>
              <w:t>实验室样品接收及检验分析人员</w:t>
            </w:r>
          </w:p>
        </w:tc>
        <w:tc>
          <w:tcPr>
            <w:tcW w:w="613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5602C3">
            <w:pPr>
              <w:pStyle w:val="5"/>
              <w:spacing w:before="72" w:line="219" w:lineRule="auto"/>
              <w:jc w:val="center"/>
              <w:rPr>
                <w:rFonts w:hint="default" w:ascii="Arial" w:eastAsia="宋体"/>
                <w:sz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2"/>
                <w:sz w:val="18"/>
                <w:szCs w:val="18"/>
                <w:lang w:val="en-US" w:eastAsia="zh-CN"/>
              </w:rPr>
              <w:t>李玉琼、杨财平、杨小波、李琴娜、万思丽、万正杨</w:t>
            </w:r>
          </w:p>
        </w:tc>
      </w:tr>
      <w:tr w14:paraId="128716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840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42EAF47">
            <w:pPr>
              <w:pStyle w:val="5"/>
              <w:spacing w:before="71" w:line="219" w:lineRule="auto"/>
              <w:jc w:val="both"/>
              <w:rPr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>现场照片（</w:t>
            </w: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应至少包含</w:t>
            </w:r>
            <w:r>
              <w:rPr>
                <w:rFonts w:hint="eastAsia" w:ascii="仿宋" w:hAnsi="仿宋" w:eastAsia="仿宋" w:cs="仿宋"/>
                <w:sz w:val="18"/>
                <w:szCs w:val="18"/>
              </w:rPr>
              <w:t>现场调查</w:t>
            </w: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1张，</w:t>
            </w:r>
            <w:r>
              <w:rPr>
                <w:rFonts w:hint="eastAsia" w:ascii="仿宋" w:hAnsi="仿宋" w:eastAsia="仿宋" w:cs="仿宋"/>
                <w:sz w:val="18"/>
                <w:szCs w:val="18"/>
              </w:rPr>
              <w:t>现场采样与测量照片</w:t>
            </w: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2张</w:t>
            </w:r>
            <w:r>
              <w:rPr>
                <w:rFonts w:hint="eastAsia" w:ascii="仿宋" w:hAnsi="仿宋" w:eastAsia="仿宋" w:cs="仿宋"/>
                <w:sz w:val="18"/>
                <w:szCs w:val="18"/>
              </w:rPr>
              <w:t>，含企业名</w:t>
            </w:r>
            <w:r>
              <w:rPr>
                <w:rFonts w:hint="eastAsia" w:ascii="仿宋" w:hAnsi="仿宋" w:eastAsia="仿宋" w:cs="仿宋"/>
                <w:spacing w:val="-1"/>
                <w:sz w:val="18"/>
                <w:szCs w:val="18"/>
              </w:rPr>
              <w:t>称或标识的合影照片</w:t>
            </w:r>
            <w:r>
              <w:rPr>
                <w:rFonts w:hint="eastAsia" w:ascii="仿宋" w:hAnsi="仿宋" w:eastAsia="仿宋" w:cs="仿宋"/>
                <w:spacing w:val="-1"/>
                <w:sz w:val="18"/>
                <w:szCs w:val="18"/>
                <w:lang w:val="en-US" w:eastAsia="zh-CN"/>
              </w:rPr>
              <w:t>1张</w:t>
            </w:r>
            <w:r>
              <w:rPr>
                <w:rFonts w:hint="eastAsia" w:ascii="仿宋" w:hAnsi="仿宋" w:eastAsia="仿宋" w:cs="仿宋"/>
                <w:spacing w:val="-1"/>
                <w:sz w:val="18"/>
                <w:szCs w:val="18"/>
              </w:rPr>
              <w:t>）</w:t>
            </w:r>
          </w:p>
        </w:tc>
      </w:tr>
      <w:tr w14:paraId="380C99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9" w:hRule="atLeast"/>
        </w:trPr>
        <w:tc>
          <w:tcPr>
            <w:tcW w:w="840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25CFE2A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346629">
            <w:pPr>
              <w:jc w:val="center"/>
              <w:rPr>
                <w:rFonts w:ascii="Arial"/>
                <w:sz w:val="21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5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3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C3DB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68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0A4930B">
            <w:pPr>
              <w:pStyle w:val="5"/>
              <w:spacing w:before="71" w:line="219" w:lineRule="auto"/>
              <w:jc w:val="center"/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信息编制人：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EEAE7A2">
            <w:pPr>
              <w:pStyle w:val="5"/>
              <w:spacing w:before="71" w:line="219" w:lineRule="auto"/>
              <w:jc w:val="center"/>
              <w:rPr>
                <w:rFonts w:hint="default" w:ascii="仿宋" w:hAnsi="仿宋" w:eastAsia="仿宋" w:cs="仿宋"/>
                <w:sz w:val="18"/>
                <w:szCs w:val="18"/>
                <w:lang w:val="en-US" w:eastAsia="zh-CN"/>
              </w:rPr>
            </w:pPr>
          </w:p>
        </w:tc>
        <w:tc>
          <w:tcPr>
            <w:tcW w:w="15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DAE0F51">
            <w:pPr>
              <w:pStyle w:val="5"/>
              <w:spacing w:before="71" w:line="219" w:lineRule="auto"/>
              <w:jc w:val="center"/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日期：</w:t>
            </w:r>
          </w:p>
        </w:tc>
        <w:tc>
          <w:tcPr>
            <w:tcW w:w="18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EB440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textAlignment w:val="auto"/>
              <w:rPr>
                <w:rFonts w:hint="eastAsia" w:ascii="仿宋" w:hAnsi="仿宋" w:eastAsia="仿宋" w:cs="仿宋"/>
                <w:sz w:val="21"/>
              </w:rPr>
            </w:pPr>
          </w:p>
        </w:tc>
      </w:tr>
      <w:tr w14:paraId="22FA7F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68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3EB5C19">
            <w:pPr>
              <w:pStyle w:val="5"/>
              <w:spacing w:before="71" w:line="219" w:lineRule="auto"/>
              <w:jc w:val="center"/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科室负责人审核：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052BC4B">
            <w:pPr>
              <w:pStyle w:val="5"/>
              <w:spacing w:before="71" w:line="219" w:lineRule="auto"/>
              <w:jc w:val="center"/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</w:pPr>
          </w:p>
        </w:tc>
        <w:tc>
          <w:tcPr>
            <w:tcW w:w="15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3E77A65">
            <w:pPr>
              <w:pStyle w:val="5"/>
              <w:spacing w:before="71" w:line="219" w:lineRule="auto"/>
              <w:jc w:val="center"/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日期：</w:t>
            </w:r>
          </w:p>
        </w:tc>
        <w:tc>
          <w:tcPr>
            <w:tcW w:w="18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C63F2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textAlignment w:val="auto"/>
              <w:rPr>
                <w:rFonts w:hint="eastAsia" w:ascii="仿宋" w:hAnsi="仿宋" w:eastAsia="仿宋" w:cs="仿宋"/>
                <w:sz w:val="21"/>
              </w:rPr>
            </w:pPr>
          </w:p>
        </w:tc>
      </w:tr>
      <w:tr w14:paraId="223844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68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93489A">
            <w:pPr>
              <w:pStyle w:val="5"/>
              <w:spacing w:before="71" w:line="219" w:lineRule="auto"/>
              <w:jc w:val="center"/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领导审批意见：</w:t>
            </w:r>
          </w:p>
        </w:tc>
        <w:tc>
          <w:tcPr>
            <w:tcW w:w="571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FEB29B">
            <w:pPr>
              <w:pStyle w:val="5"/>
              <w:spacing w:before="71" w:line="219" w:lineRule="auto"/>
              <w:jc w:val="center"/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</w:pPr>
          </w:p>
        </w:tc>
      </w:tr>
      <w:tr w14:paraId="2C3175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68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96D63B1">
            <w:pPr>
              <w:pStyle w:val="5"/>
              <w:spacing w:before="71" w:line="219" w:lineRule="auto"/>
              <w:jc w:val="center"/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领导签字：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DA9B0E1">
            <w:pPr>
              <w:pStyle w:val="5"/>
              <w:spacing w:before="71" w:line="219" w:lineRule="auto"/>
              <w:jc w:val="center"/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</w:pPr>
          </w:p>
        </w:tc>
        <w:tc>
          <w:tcPr>
            <w:tcW w:w="15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5E89184">
            <w:pPr>
              <w:pStyle w:val="5"/>
              <w:spacing w:before="71" w:line="219" w:lineRule="auto"/>
              <w:jc w:val="center"/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日期：</w:t>
            </w:r>
          </w:p>
        </w:tc>
        <w:tc>
          <w:tcPr>
            <w:tcW w:w="18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4285C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textAlignment w:val="auto"/>
              <w:rPr>
                <w:rFonts w:hint="eastAsia" w:ascii="仿宋" w:hAnsi="仿宋" w:eastAsia="仿宋" w:cs="仿宋"/>
                <w:sz w:val="21"/>
              </w:rPr>
            </w:pPr>
          </w:p>
        </w:tc>
      </w:tr>
    </w:tbl>
    <w:p w14:paraId="044B5525">
      <w:r>
        <w:br w:type="page"/>
      </w:r>
      <w:bookmarkStart w:id="0" w:name="_GoBack"/>
      <w:bookmarkEnd w:id="0"/>
    </w:p>
    <w:p w14:paraId="41549DBC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193030" cy="7326630"/>
            <wp:effectExtent l="0" t="0" r="7620" b="7620"/>
            <wp:docPr id="4" name="图片 4" descr="【YCCDCQD5501-2025】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【YCCDCQD5501-2025】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732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850" w:right="1800" w:bottom="567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NkNWM2ZDU5NTgxN2FiNTljMzgwN2EzNjc1YjFjM2EifQ=="/>
  </w:docVars>
  <w:rsids>
    <w:rsidRoot w:val="0F3F00AE"/>
    <w:rsid w:val="03EC51EB"/>
    <w:rsid w:val="04B94D1E"/>
    <w:rsid w:val="08EC29C7"/>
    <w:rsid w:val="0E042561"/>
    <w:rsid w:val="0EE7610B"/>
    <w:rsid w:val="0F3F00AE"/>
    <w:rsid w:val="14ED3D4F"/>
    <w:rsid w:val="26E8081A"/>
    <w:rsid w:val="2702368A"/>
    <w:rsid w:val="2F8310E0"/>
    <w:rsid w:val="2F885228"/>
    <w:rsid w:val="35045631"/>
    <w:rsid w:val="35DA3A24"/>
    <w:rsid w:val="3D5D3FC7"/>
    <w:rsid w:val="3DA54918"/>
    <w:rsid w:val="3E5D52CC"/>
    <w:rsid w:val="42CD59EC"/>
    <w:rsid w:val="45C953D0"/>
    <w:rsid w:val="4E6E7935"/>
    <w:rsid w:val="54414F42"/>
    <w:rsid w:val="54856390"/>
    <w:rsid w:val="557C1FAA"/>
    <w:rsid w:val="5BDE0E07"/>
    <w:rsid w:val="65A635C0"/>
    <w:rsid w:val="65CB6D62"/>
    <w:rsid w:val="696A62C2"/>
    <w:rsid w:val="69F36DFF"/>
    <w:rsid w:val="6B43383E"/>
    <w:rsid w:val="6DF901E4"/>
    <w:rsid w:val="6E001573"/>
    <w:rsid w:val="6F467459"/>
    <w:rsid w:val="70117A67"/>
    <w:rsid w:val="770A5210"/>
    <w:rsid w:val="7931250E"/>
    <w:rsid w:val="79A90D10"/>
    <w:rsid w:val="7BB8348D"/>
    <w:rsid w:val="7CB400F8"/>
    <w:rsid w:val="7EC76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Default"/>
    <w:qFormat/>
    <w:uiPriority w:val="0"/>
    <w:pPr>
      <w:widowControl w:val="0"/>
      <w:suppressAutoHyphens/>
      <w:autoSpaceDE w:val="0"/>
    </w:pPr>
    <w:rPr>
      <w:rFonts w:ascii="宋体" w:hAnsi="宋体" w:eastAsia="宋体" w:cs="Times New Roman"/>
      <w:color w:val="000000"/>
      <w:sz w:val="24"/>
      <w:lang w:val="en-US" w:eastAsia="hi-IN" w:bidi="hi-IN"/>
    </w:rPr>
  </w:style>
  <w:style w:type="paragraph" w:customStyle="1" w:styleId="5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6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293</Words>
  <Characters>360</Characters>
  <Lines>0</Lines>
  <Paragraphs>0</Paragraphs>
  <TotalTime>0</TotalTime>
  <ScaleCrop>false</ScaleCrop>
  <LinksUpToDate>false</LinksUpToDate>
  <CharactersWithSpaces>377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2023-08-28T01:54:00Z</dcterms:created>
  <dc:creator>yoyo</dc:creator>
  <cp:lastModifiedBy>趁早</cp:lastModifiedBy>
  <cp:lastPrinted>2026-05-19T07:07:00Z</cp:lastPrinted>
  <dcterms:modified xsi:type="dcterms:W3CDTF">2026-05-21T09:02:25Z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22954DC2B0484EC6A1F334FCEED10C34_13</vt:lpwstr>
  </property>
  <property fmtid="{D5CDD505-2E9C-101B-9397-08002B2CF9AE}" pid="4" name="KSOTemplateDocerSaveRecord">
    <vt:lpwstr>eyJoZGlkIjoiZDM1MmJhYmJlZGY1OTc1YmQwNGYzMjA0YjNhNmNiOTgiLCJ1c2VySWQiOiIzMzg0NzQ1NDQifQ==</vt:lpwstr>
  </property>
</Properties>
</file>