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03BAB4" w14:textId="77777777" w:rsidR="00D717E7" w:rsidRPr="00D717E7" w:rsidRDefault="00D717E7" w:rsidP="00D717E7">
      <w:pPr>
        <w:jc w:val="center"/>
        <w:rPr>
          <w:b/>
          <w:bCs/>
        </w:rPr>
      </w:pPr>
      <w:r w:rsidRPr="00D717E7">
        <w:rPr>
          <w:rFonts w:hint="eastAsia"/>
          <w:b/>
          <w:bCs/>
        </w:rPr>
        <w:t>血吸虫病防治条例</w:t>
      </w:r>
    </w:p>
    <w:p w14:paraId="761E5352" w14:textId="77777777" w:rsidR="00D717E7" w:rsidRPr="00D717E7" w:rsidRDefault="00D717E7" w:rsidP="00D717E7">
      <w:pPr>
        <w:rPr>
          <w:rFonts w:hint="eastAsia"/>
        </w:rPr>
      </w:pPr>
      <w:r w:rsidRPr="00D717E7">
        <w:rPr>
          <w:rFonts w:hint="eastAsia"/>
        </w:rPr>
        <w:br/>
      </w:r>
    </w:p>
    <w:p w14:paraId="046F5905" w14:textId="5E86F829" w:rsidR="00D717E7" w:rsidRPr="00D717E7" w:rsidRDefault="00D717E7" w:rsidP="00D717E7">
      <w:pPr>
        <w:rPr>
          <w:b/>
          <w:bCs/>
        </w:rPr>
      </w:pPr>
      <w:r w:rsidRPr="00D717E7">
        <w:rPr>
          <w:rFonts w:hint="eastAsia"/>
          <w:b/>
          <w:bCs/>
        </w:rPr>
        <w:t>（2006年4月1日</w:t>
      </w:r>
      <w:hyperlink r:id="rId6" w:history="1">
        <w:r w:rsidRPr="00D717E7">
          <w:rPr>
            <w:rStyle w:val="a7"/>
            <w:rFonts w:hint="eastAsia"/>
            <w:b/>
            <w:bCs/>
          </w:rPr>
          <w:t>中华人民共和国国务院令</w:t>
        </w:r>
      </w:hyperlink>
      <w:r w:rsidRPr="00D717E7">
        <w:rPr>
          <w:rFonts w:hint="eastAsia"/>
          <w:b/>
          <w:bCs/>
        </w:rPr>
        <w:t xml:space="preserve">第463号发布　</w:t>
      </w:r>
      <w:bookmarkStart w:id="0" w:name="_GoBack"/>
      <w:bookmarkEnd w:id="0"/>
      <w:r w:rsidRPr="00D717E7">
        <w:rPr>
          <w:rFonts w:hint="eastAsia"/>
          <w:b/>
          <w:bCs/>
        </w:rPr>
        <w:t>根据2019年3月2日</w:t>
      </w:r>
      <w:hyperlink r:id="rId7" w:history="1">
        <w:r w:rsidRPr="00D717E7">
          <w:rPr>
            <w:rStyle w:val="a7"/>
            <w:rFonts w:hint="eastAsia"/>
            <w:b/>
            <w:bCs/>
          </w:rPr>
          <w:t>中华人民共和国国务院令</w:t>
        </w:r>
      </w:hyperlink>
      <w:r w:rsidRPr="00D717E7">
        <w:rPr>
          <w:rFonts w:hint="eastAsia"/>
          <w:b/>
          <w:bCs/>
        </w:rPr>
        <w:t>第709号《国务院关于修改部分行政法规的决定》汇编整理）</w:t>
      </w:r>
    </w:p>
    <w:p w14:paraId="3EB6BB68" w14:textId="77777777" w:rsidR="00D717E7" w:rsidRPr="00D717E7" w:rsidRDefault="00D717E7" w:rsidP="00D717E7">
      <w:pPr>
        <w:rPr>
          <w:rFonts w:hint="eastAsia"/>
        </w:rPr>
      </w:pPr>
      <w:r w:rsidRPr="00D717E7">
        <w:rPr>
          <w:rFonts w:hint="eastAsia"/>
        </w:rPr>
        <w:br/>
      </w:r>
    </w:p>
    <w:p w14:paraId="03404D2A" w14:textId="77777777" w:rsidR="00D717E7" w:rsidRPr="00D717E7" w:rsidRDefault="00D717E7" w:rsidP="00D717E7">
      <w:pPr>
        <w:rPr>
          <w:b/>
          <w:bCs/>
        </w:rPr>
      </w:pPr>
      <w:r w:rsidRPr="00D717E7">
        <w:rPr>
          <w:rFonts w:hint="eastAsia"/>
          <w:b/>
          <w:bCs/>
        </w:rPr>
        <w:t>第一章　总 则</w:t>
      </w:r>
    </w:p>
    <w:p w14:paraId="54DD0991" w14:textId="77777777" w:rsidR="00D717E7" w:rsidRPr="00D717E7" w:rsidRDefault="00D717E7" w:rsidP="00D717E7">
      <w:pPr>
        <w:rPr>
          <w:rFonts w:hint="eastAsia"/>
        </w:rPr>
      </w:pPr>
      <w:r w:rsidRPr="00D717E7">
        <w:rPr>
          <w:rFonts w:hint="eastAsia"/>
        </w:rPr>
        <w:br/>
      </w:r>
      <w:r w:rsidRPr="00D717E7">
        <w:rPr>
          <w:rFonts w:hint="eastAsia"/>
        </w:rPr>
        <w:br/>
      </w:r>
      <w:bookmarkStart w:id="1" w:name="1"/>
      <w:bookmarkEnd w:id="1"/>
      <w:r w:rsidRPr="00D717E7">
        <w:rPr>
          <w:rFonts w:hint="eastAsia"/>
          <w:b/>
          <w:bCs/>
        </w:rPr>
        <w:t xml:space="preserve">　　第一条</w:t>
      </w:r>
      <w:r w:rsidRPr="00D717E7">
        <w:rPr>
          <w:rFonts w:hint="eastAsia"/>
        </w:rPr>
        <w:t xml:space="preserve">　为了预防、控制和消灭血吸虫病，保障人体健康、动物健康和公共卫生，促进经济社会发展，根据</w:t>
      </w:r>
      <w:hyperlink r:id="rId8" w:history="1">
        <w:r w:rsidRPr="00D717E7">
          <w:rPr>
            <w:rStyle w:val="a7"/>
            <w:rFonts w:hint="eastAsia"/>
          </w:rPr>
          <w:t>传染病防治法</w:t>
        </w:r>
      </w:hyperlink>
      <w:r w:rsidRPr="00D717E7">
        <w:rPr>
          <w:rFonts w:hint="eastAsia"/>
        </w:rPr>
        <w:t>、</w:t>
      </w:r>
      <w:hyperlink r:id="rId9" w:history="1">
        <w:r w:rsidRPr="00D717E7">
          <w:rPr>
            <w:rStyle w:val="a7"/>
            <w:rFonts w:hint="eastAsia"/>
          </w:rPr>
          <w:t>动物防疫法</w:t>
        </w:r>
      </w:hyperlink>
      <w:r w:rsidRPr="00D717E7">
        <w:rPr>
          <w:rFonts w:hint="eastAsia"/>
        </w:rPr>
        <w:t>，制定本条例。</w:t>
      </w:r>
      <w:r w:rsidRPr="00D717E7">
        <w:rPr>
          <w:rFonts w:hint="eastAsia"/>
        </w:rPr>
        <w:br/>
      </w:r>
      <w:r w:rsidRPr="00D717E7">
        <w:rPr>
          <w:rFonts w:hint="eastAsia"/>
        </w:rPr>
        <w:br/>
      </w:r>
      <w:bookmarkStart w:id="2" w:name="2"/>
      <w:bookmarkEnd w:id="2"/>
      <w:r w:rsidRPr="00D717E7">
        <w:rPr>
          <w:rFonts w:hint="eastAsia"/>
          <w:b/>
          <w:bCs/>
        </w:rPr>
        <w:t xml:space="preserve">　　第二条</w:t>
      </w:r>
      <w:r w:rsidRPr="00D717E7">
        <w:rPr>
          <w:rFonts w:hint="eastAsia"/>
        </w:rPr>
        <w:t xml:space="preserve">　国家对血吸虫病防治实行预防为主的方针，坚持防治结合、分类管理、综合治理、联防联控，人与家畜同步防治，重点加强对传染源的管理。</w:t>
      </w:r>
      <w:r w:rsidRPr="00D717E7">
        <w:rPr>
          <w:rFonts w:hint="eastAsia"/>
        </w:rPr>
        <w:br/>
      </w:r>
      <w:r w:rsidRPr="00D717E7">
        <w:rPr>
          <w:rFonts w:hint="eastAsia"/>
        </w:rPr>
        <w:br/>
      </w:r>
      <w:bookmarkStart w:id="3" w:name="3"/>
      <w:bookmarkEnd w:id="3"/>
      <w:r w:rsidRPr="00D717E7">
        <w:rPr>
          <w:rFonts w:hint="eastAsia"/>
          <w:b/>
          <w:bCs/>
        </w:rPr>
        <w:t xml:space="preserve">　　第三条</w:t>
      </w:r>
      <w:r w:rsidRPr="00D717E7">
        <w:rPr>
          <w:rFonts w:hint="eastAsia"/>
        </w:rPr>
        <w:t xml:space="preserve">　国务院卫生主管部门会同国务院有关部门制定</w:t>
      </w:r>
      <w:hyperlink r:id="rId10" w:history="1">
        <w:r w:rsidRPr="00D717E7">
          <w:rPr>
            <w:rStyle w:val="a7"/>
            <w:rFonts w:hint="eastAsia"/>
          </w:rPr>
          <w:t>全国血吸虫病防治规划</w:t>
        </w:r>
      </w:hyperlink>
      <w:r w:rsidRPr="00D717E7">
        <w:rPr>
          <w:rFonts w:hint="eastAsia"/>
        </w:rPr>
        <w:t>并组织实施。国务院卫生、农业、水利、林业主管部门依照本条例规定的职责和</w:t>
      </w:r>
      <w:hyperlink r:id="rId11" w:history="1">
        <w:r w:rsidRPr="00D717E7">
          <w:rPr>
            <w:rStyle w:val="a7"/>
            <w:rFonts w:hint="eastAsia"/>
          </w:rPr>
          <w:t>全国血吸虫病防治规划</w:t>
        </w:r>
      </w:hyperlink>
      <w:r w:rsidRPr="00D717E7">
        <w:rPr>
          <w:rFonts w:hint="eastAsia"/>
        </w:rPr>
        <w:t>，制定血吸虫病防治专项工作计划并组织实施。</w:t>
      </w:r>
      <w:r w:rsidRPr="00D717E7">
        <w:rPr>
          <w:rFonts w:hint="eastAsia"/>
        </w:rPr>
        <w:br/>
      </w:r>
      <w:r w:rsidRPr="00D717E7">
        <w:rPr>
          <w:rFonts w:hint="eastAsia"/>
        </w:rPr>
        <w:br/>
        <w:t xml:space="preserve">　　有血吸虫病防治任务的地区（以下称血吸虫病防治地区）县级以上地方人民政府卫生、农业或者兽医、水利、林业主管部门依照本条例规定的职责，负责本行政区域内的血吸虫病防治及其监督管理工作。</w:t>
      </w:r>
      <w:r w:rsidRPr="00D717E7">
        <w:rPr>
          <w:rFonts w:hint="eastAsia"/>
        </w:rPr>
        <w:br/>
      </w:r>
      <w:r w:rsidRPr="00D717E7">
        <w:rPr>
          <w:rFonts w:hint="eastAsia"/>
        </w:rPr>
        <w:br/>
      </w:r>
      <w:bookmarkStart w:id="4" w:name="4"/>
      <w:bookmarkEnd w:id="4"/>
      <w:r w:rsidRPr="00D717E7">
        <w:rPr>
          <w:rFonts w:hint="eastAsia"/>
          <w:b/>
          <w:bCs/>
        </w:rPr>
        <w:t xml:space="preserve">　　第四条</w:t>
      </w:r>
      <w:r w:rsidRPr="00D717E7">
        <w:rPr>
          <w:rFonts w:hint="eastAsia"/>
        </w:rPr>
        <w:t xml:space="preserve">　血吸虫病防治地区县级以上地方人民政府统一领导本行政区域内的血吸虫病防治工作；根据</w:t>
      </w:r>
      <w:hyperlink r:id="rId12" w:history="1">
        <w:r w:rsidRPr="00D717E7">
          <w:rPr>
            <w:rStyle w:val="a7"/>
            <w:rFonts w:hint="eastAsia"/>
          </w:rPr>
          <w:t>全国血吸虫病防治规划</w:t>
        </w:r>
      </w:hyperlink>
      <w:r w:rsidRPr="00D717E7">
        <w:rPr>
          <w:rFonts w:hint="eastAsia"/>
        </w:rPr>
        <w:t>，制定本行政区域的血吸虫病防治计划并组织实施；建立健全血吸虫病防治工作协调机制和工作责任制，对有关部门承担的血吸虫病防治工作进行综合协调和考核、监督。</w:t>
      </w:r>
      <w:r w:rsidRPr="00D717E7">
        <w:rPr>
          <w:rFonts w:hint="eastAsia"/>
        </w:rPr>
        <w:br/>
      </w:r>
      <w:r w:rsidRPr="00D717E7">
        <w:rPr>
          <w:rFonts w:hint="eastAsia"/>
        </w:rPr>
        <w:br/>
      </w:r>
      <w:bookmarkStart w:id="5" w:name="5"/>
      <w:bookmarkEnd w:id="5"/>
      <w:r w:rsidRPr="00D717E7">
        <w:rPr>
          <w:rFonts w:hint="eastAsia"/>
          <w:b/>
          <w:bCs/>
        </w:rPr>
        <w:t xml:space="preserve">　　第五条</w:t>
      </w:r>
      <w:r w:rsidRPr="00D717E7">
        <w:rPr>
          <w:rFonts w:hint="eastAsia"/>
        </w:rPr>
        <w:t xml:space="preserve">　血吸虫病防治地区村民委员会、居民委员会应当协助地方各级人民政府及其有关部门开展血吸虫病防治的宣传教育，组织村民、居民参与血吸虫病防治工作。</w:t>
      </w:r>
      <w:r w:rsidRPr="00D717E7">
        <w:rPr>
          <w:rFonts w:hint="eastAsia"/>
        </w:rPr>
        <w:br/>
      </w:r>
      <w:r w:rsidRPr="00D717E7">
        <w:rPr>
          <w:rFonts w:hint="eastAsia"/>
        </w:rPr>
        <w:br/>
      </w:r>
      <w:bookmarkStart w:id="6" w:name="6"/>
      <w:bookmarkEnd w:id="6"/>
      <w:r w:rsidRPr="00D717E7">
        <w:rPr>
          <w:rFonts w:hint="eastAsia"/>
          <w:b/>
          <w:bCs/>
        </w:rPr>
        <w:t xml:space="preserve">　　第六条</w:t>
      </w:r>
      <w:r w:rsidRPr="00D717E7">
        <w:rPr>
          <w:rFonts w:hint="eastAsia"/>
        </w:rPr>
        <w:t xml:space="preserve">　国家鼓励血吸虫病防治地区的村民、居民积极参与血吸虫病防治的有关活动；鼓励共产主义青年团等社会组织动员青年团员等积极参与血吸虫病防治的有关活动。</w:t>
      </w:r>
      <w:r w:rsidRPr="00D717E7">
        <w:rPr>
          <w:rFonts w:hint="eastAsia"/>
        </w:rPr>
        <w:br/>
      </w:r>
      <w:r w:rsidRPr="00D717E7">
        <w:rPr>
          <w:rFonts w:hint="eastAsia"/>
        </w:rPr>
        <w:br/>
        <w:t xml:space="preserve">　　血吸虫病防治地区地方各级人民政府及其有关部门应当完善有关制度，方便单位和个人参与血吸虫病防治的宣传教育、捐赠等活动。</w:t>
      </w:r>
      <w:r w:rsidRPr="00D717E7">
        <w:rPr>
          <w:rFonts w:hint="eastAsia"/>
        </w:rPr>
        <w:br/>
      </w:r>
      <w:r w:rsidRPr="00D717E7">
        <w:rPr>
          <w:rFonts w:hint="eastAsia"/>
        </w:rPr>
        <w:br/>
      </w:r>
      <w:bookmarkStart w:id="7" w:name="7"/>
      <w:bookmarkEnd w:id="7"/>
      <w:r w:rsidRPr="00D717E7">
        <w:rPr>
          <w:rFonts w:hint="eastAsia"/>
          <w:b/>
          <w:bCs/>
        </w:rPr>
        <w:t xml:space="preserve">　　第七条</w:t>
      </w:r>
      <w:r w:rsidRPr="00D717E7">
        <w:rPr>
          <w:rFonts w:hint="eastAsia"/>
        </w:rPr>
        <w:t xml:space="preserve">　国务院有关部门、血吸虫病防治地区县级以上地方人民政府及其有关部门对在血吸虫病防治工作中做出显著成绩的单位和个人，给予表彰或者奖励。</w:t>
      </w:r>
      <w:r w:rsidRPr="00D717E7">
        <w:rPr>
          <w:rFonts w:hint="eastAsia"/>
        </w:rPr>
        <w:br/>
      </w:r>
    </w:p>
    <w:p w14:paraId="3EC4DA31" w14:textId="77777777" w:rsidR="00D717E7" w:rsidRPr="00D717E7" w:rsidRDefault="00D717E7" w:rsidP="00D717E7">
      <w:pPr>
        <w:rPr>
          <w:b/>
          <w:bCs/>
        </w:rPr>
      </w:pPr>
      <w:r w:rsidRPr="00D717E7">
        <w:rPr>
          <w:rFonts w:hint="eastAsia"/>
          <w:b/>
          <w:bCs/>
        </w:rPr>
        <w:t>第二章　预 防</w:t>
      </w:r>
    </w:p>
    <w:p w14:paraId="20F36477" w14:textId="77777777" w:rsidR="00D717E7" w:rsidRPr="00D717E7" w:rsidRDefault="00D717E7" w:rsidP="00D717E7">
      <w:pPr>
        <w:rPr>
          <w:rFonts w:hint="eastAsia"/>
        </w:rPr>
      </w:pPr>
      <w:r w:rsidRPr="00D717E7">
        <w:rPr>
          <w:rFonts w:hint="eastAsia"/>
        </w:rPr>
        <w:br/>
      </w:r>
      <w:r w:rsidRPr="00D717E7">
        <w:rPr>
          <w:rFonts w:hint="eastAsia"/>
        </w:rPr>
        <w:br/>
      </w:r>
      <w:bookmarkStart w:id="8" w:name="8"/>
      <w:bookmarkEnd w:id="8"/>
      <w:r w:rsidRPr="00D717E7">
        <w:rPr>
          <w:rFonts w:hint="eastAsia"/>
          <w:b/>
          <w:bCs/>
        </w:rPr>
        <w:lastRenderedPageBreak/>
        <w:t xml:space="preserve">　　第八条</w:t>
      </w:r>
      <w:r w:rsidRPr="00D717E7">
        <w:rPr>
          <w:rFonts w:hint="eastAsia"/>
        </w:rPr>
        <w:t xml:space="preserve">　血吸虫病防治地区根据血吸虫病预防控制标准，划分为重点防治地区和一般防治地区。具体办法由国务院卫生主管部门会同国务院农业主管部门制定。</w:t>
      </w:r>
      <w:r w:rsidRPr="00D717E7">
        <w:rPr>
          <w:rFonts w:hint="eastAsia"/>
        </w:rPr>
        <w:br/>
      </w:r>
      <w:r w:rsidRPr="00D717E7">
        <w:rPr>
          <w:rFonts w:hint="eastAsia"/>
        </w:rPr>
        <w:br/>
      </w:r>
      <w:bookmarkStart w:id="9" w:name="9"/>
      <w:bookmarkEnd w:id="9"/>
      <w:r w:rsidRPr="00D717E7">
        <w:rPr>
          <w:rFonts w:hint="eastAsia"/>
          <w:b/>
          <w:bCs/>
        </w:rPr>
        <w:t xml:space="preserve">　　第九条</w:t>
      </w:r>
      <w:r w:rsidRPr="00D717E7">
        <w:rPr>
          <w:rFonts w:hint="eastAsia"/>
        </w:rPr>
        <w:t xml:space="preserve">　血吸虫病防治地区县级以上地方人民政府及其有关部门应当组织各类新闻媒体开展公益性血吸虫病防治宣传教育。各类新闻媒体应当开展公益性血吸虫病防治宣传教育。</w:t>
      </w:r>
      <w:r w:rsidRPr="00D717E7">
        <w:rPr>
          <w:rFonts w:hint="eastAsia"/>
        </w:rPr>
        <w:br/>
      </w:r>
      <w:r w:rsidRPr="00D717E7">
        <w:rPr>
          <w:rFonts w:hint="eastAsia"/>
        </w:rPr>
        <w:br/>
        <w:t xml:space="preserve">　　血吸虫病防治地区县级以上地方人民政府教育主管部门应当组织各级各类学校对学生开展血吸虫病防治知识教育。各级各类学校应当对学生开展血吸虫病防治知识教育。</w:t>
      </w:r>
      <w:r w:rsidRPr="00D717E7">
        <w:rPr>
          <w:rFonts w:hint="eastAsia"/>
        </w:rPr>
        <w:br/>
      </w:r>
      <w:r w:rsidRPr="00D717E7">
        <w:rPr>
          <w:rFonts w:hint="eastAsia"/>
        </w:rPr>
        <w:br/>
        <w:t xml:space="preserve">　　血吸虫病防治地区的机关、团体、企业事业单位、个体经济组织应当组织本单位人员学习血吸虫病防治知识。</w:t>
      </w:r>
      <w:r w:rsidRPr="00D717E7">
        <w:rPr>
          <w:rFonts w:hint="eastAsia"/>
        </w:rPr>
        <w:br/>
      </w:r>
      <w:r w:rsidRPr="00D717E7">
        <w:rPr>
          <w:rFonts w:hint="eastAsia"/>
        </w:rPr>
        <w:br/>
      </w:r>
      <w:bookmarkStart w:id="10" w:name="10"/>
      <w:bookmarkEnd w:id="10"/>
      <w:r w:rsidRPr="00D717E7">
        <w:rPr>
          <w:rFonts w:hint="eastAsia"/>
          <w:b/>
          <w:bCs/>
        </w:rPr>
        <w:t xml:space="preserve">　　第十条</w:t>
      </w:r>
      <w:r w:rsidRPr="00D717E7">
        <w:rPr>
          <w:rFonts w:hint="eastAsia"/>
        </w:rPr>
        <w:t xml:space="preserve">　处于同一水系或者同一相对独立地理环境的血吸虫病防治地区各地方人民政府应当开展血吸虫病联防联控，组织有关部门和机构同步实施下列血吸虫病防治措施：</w:t>
      </w:r>
      <w:r w:rsidRPr="00D717E7">
        <w:rPr>
          <w:rFonts w:hint="eastAsia"/>
        </w:rPr>
        <w:br/>
      </w:r>
      <w:r w:rsidRPr="00D717E7">
        <w:rPr>
          <w:rFonts w:hint="eastAsia"/>
        </w:rPr>
        <w:br/>
        <w:t xml:space="preserve">　　（一）在农业、兽医、水利、林业等工程项目中采取与血吸虫病防治有关的工程措施；</w:t>
      </w:r>
      <w:r w:rsidRPr="00D717E7">
        <w:rPr>
          <w:rFonts w:hint="eastAsia"/>
        </w:rPr>
        <w:br/>
      </w:r>
      <w:r w:rsidRPr="00D717E7">
        <w:rPr>
          <w:rFonts w:hint="eastAsia"/>
        </w:rPr>
        <w:br/>
        <w:t xml:space="preserve">　　（二）进行人和家畜的血吸虫病筛查、治疗和管理；</w:t>
      </w:r>
      <w:r w:rsidRPr="00D717E7">
        <w:rPr>
          <w:rFonts w:hint="eastAsia"/>
        </w:rPr>
        <w:br/>
      </w:r>
      <w:r w:rsidRPr="00D717E7">
        <w:rPr>
          <w:rFonts w:hint="eastAsia"/>
        </w:rPr>
        <w:br/>
        <w:t xml:space="preserve">　　（三）开展流行病学调查和疫情监测；</w:t>
      </w:r>
      <w:r w:rsidRPr="00D717E7">
        <w:rPr>
          <w:rFonts w:hint="eastAsia"/>
        </w:rPr>
        <w:br/>
      </w:r>
      <w:r w:rsidRPr="00D717E7">
        <w:rPr>
          <w:rFonts w:hint="eastAsia"/>
        </w:rPr>
        <w:br/>
        <w:t xml:space="preserve">　　（四）调查钉螺分布，实施药物杀灭钉螺；</w:t>
      </w:r>
      <w:r w:rsidRPr="00D717E7">
        <w:rPr>
          <w:rFonts w:hint="eastAsia"/>
        </w:rPr>
        <w:br/>
      </w:r>
      <w:r w:rsidRPr="00D717E7">
        <w:rPr>
          <w:rFonts w:hint="eastAsia"/>
        </w:rPr>
        <w:br/>
        <w:t xml:space="preserve">　　（五）防止未经无害化处理的粪便直接进入水体；</w:t>
      </w:r>
      <w:r w:rsidRPr="00D717E7">
        <w:rPr>
          <w:rFonts w:hint="eastAsia"/>
        </w:rPr>
        <w:br/>
      </w:r>
      <w:r w:rsidRPr="00D717E7">
        <w:rPr>
          <w:rFonts w:hint="eastAsia"/>
        </w:rPr>
        <w:br/>
        <w:t xml:space="preserve">　　（六）其他防治措施。</w:t>
      </w:r>
      <w:r w:rsidRPr="00D717E7">
        <w:rPr>
          <w:rFonts w:hint="eastAsia"/>
        </w:rPr>
        <w:br/>
      </w:r>
      <w:r w:rsidRPr="00D717E7">
        <w:rPr>
          <w:rFonts w:hint="eastAsia"/>
        </w:rPr>
        <w:br/>
      </w:r>
      <w:bookmarkStart w:id="11" w:name="11"/>
      <w:bookmarkEnd w:id="11"/>
      <w:r w:rsidRPr="00D717E7">
        <w:rPr>
          <w:rFonts w:hint="eastAsia"/>
          <w:b/>
          <w:bCs/>
        </w:rPr>
        <w:t xml:space="preserve">　　第十一条</w:t>
      </w:r>
      <w:r w:rsidRPr="00D717E7">
        <w:rPr>
          <w:rFonts w:hint="eastAsia"/>
        </w:rPr>
        <w:t xml:space="preserve">　血吸虫病防治地区县级人民政府应当制定本行政区域的血吸虫病联防联控方案，组织乡（镇）人民政府同步实施。</w:t>
      </w:r>
      <w:r w:rsidRPr="00D717E7">
        <w:rPr>
          <w:rFonts w:hint="eastAsia"/>
        </w:rPr>
        <w:br/>
      </w:r>
      <w:r w:rsidRPr="00D717E7">
        <w:rPr>
          <w:rFonts w:hint="eastAsia"/>
        </w:rPr>
        <w:br/>
        <w:t xml:space="preserve">　　血吸虫病防治地区两个以上的县、不设区的市、市辖区或者两个以上设区的市需要同步实施血吸虫病防治措施的，其共同的上一级人民政府应当制定血吸虫病联防联控方案，并组织实施。</w:t>
      </w:r>
      <w:r w:rsidRPr="00D717E7">
        <w:rPr>
          <w:rFonts w:hint="eastAsia"/>
        </w:rPr>
        <w:br/>
      </w:r>
      <w:r w:rsidRPr="00D717E7">
        <w:rPr>
          <w:rFonts w:hint="eastAsia"/>
        </w:rPr>
        <w:br/>
        <w:t xml:space="preserve">　　血吸虫病防治地区两个以上的省、自治区、直辖市需要同步实施血吸虫病防治措施的，有关省、自治区、直辖市人民政府应当共同制定血吸虫病联防联控方案，报国务院卫生、农业主管部门备案，由省、自治区、直辖市人民政府组织实施。</w:t>
      </w:r>
      <w:r w:rsidRPr="00D717E7">
        <w:rPr>
          <w:rFonts w:hint="eastAsia"/>
        </w:rPr>
        <w:br/>
      </w:r>
      <w:r w:rsidRPr="00D717E7">
        <w:rPr>
          <w:rFonts w:hint="eastAsia"/>
        </w:rPr>
        <w:br/>
      </w:r>
      <w:bookmarkStart w:id="12" w:name="12"/>
      <w:bookmarkEnd w:id="12"/>
      <w:r w:rsidRPr="00D717E7">
        <w:rPr>
          <w:rFonts w:hint="eastAsia"/>
          <w:b/>
          <w:bCs/>
        </w:rPr>
        <w:t xml:space="preserve">　　第十二条</w:t>
      </w:r>
      <w:r w:rsidRPr="00D717E7">
        <w:rPr>
          <w:rFonts w:hint="eastAsia"/>
        </w:rPr>
        <w:t xml:space="preserve">　在血吸虫病防治地区实施农业、兽医、水利、林业等工程项目以及开展人、家畜血吸虫病防治工作，应当符合相关血吸虫病防治技术规范的要求。相关血吸虫病防治技术规范由国务院卫生、农业、水利、林业主管部门分别制定。</w:t>
      </w:r>
      <w:r w:rsidRPr="00D717E7">
        <w:rPr>
          <w:rFonts w:hint="eastAsia"/>
        </w:rPr>
        <w:br/>
      </w:r>
      <w:r w:rsidRPr="00D717E7">
        <w:rPr>
          <w:rFonts w:hint="eastAsia"/>
        </w:rPr>
        <w:br/>
      </w:r>
      <w:bookmarkStart w:id="13" w:name="13"/>
      <w:bookmarkEnd w:id="13"/>
      <w:r w:rsidRPr="00D717E7">
        <w:rPr>
          <w:rFonts w:hint="eastAsia"/>
          <w:b/>
          <w:bCs/>
        </w:rPr>
        <w:t xml:space="preserve">　　第十三条</w:t>
      </w:r>
      <w:r w:rsidRPr="00D717E7">
        <w:rPr>
          <w:rFonts w:hint="eastAsia"/>
        </w:rPr>
        <w:t xml:space="preserve">　血吸虫病重点防治地区县级以上地方人民政府应当在渔船集中停靠地设点</w:t>
      </w:r>
      <w:r w:rsidRPr="00D717E7">
        <w:rPr>
          <w:rFonts w:hint="eastAsia"/>
        </w:rPr>
        <w:lastRenderedPageBreak/>
        <w:t>发放抗血吸虫基本预防药物；按照无害化要求和血吸虫病防治技术规范修建公共厕所；推行在渔船和水上运输工具上安装和使用粪便收集容器，并采取措施，对所收集的粪便进行集中无害化处理。</w:t>
      </w:r>
      <w:r w:rsidRPr="00D717E7">
        <w:rPr>
          <w:rFonts w:hint="eastAsia"/>
        </w:rPr>
        <w:br/>
      </w:r>
      <w:r w:rsidRPr="00D717E7">
        <w:rPr>
          <w:rFonts w:hint="eastAsia"/>
        </w:rPr>
        <w:br/>
      </w:r>
      <w:bookmarkStart w:id="14" w:name="14"/>
      <w:bookmarkEnd w:id="14"/>
      <w:r w:rsidRPr="00D717E7">
        <w:rPr>
          <w:rFonts w:hint="eastAsia"/>
          <w:b/>
          <w:bCs/>
        </w:rPr>
        <w:t xml:space="preserve">　　第十四条</w:t>
      </w:r>
      <w:r w:rsidRPr="00D717E7">
        <w:rPr>
          <w:rFonts w:hint="eastAsia"/>
        </w:rPr>
        <w:t xml:space="preserve">　县级以上地方人民政府及其有关部门在血吸虫病重点防治地区，应当安排并组织实施农业机械化推广、农村改厕、沼气池建设以及人、家畜饮用水设施建设等项目。</w:t>
      </w:r>
      <w:r w:rsidRPr="00D717E7">
        <w:rPr>
          <w:rFonts w:hint="eastAsia"/>
        </w:rPr>
        <w:br/>
      </w:r>
      <w:r w:rsidRPr="00D717E7">
        <w:rPr>
          <w:rFonts w:hint="eastAsia"/>
        </w:rPr>
        <w:br/>
        <w:t xml:space="preserve">　　国务院有关主管部门安排农业机械化推广、农村改厕、沼气池建设以及人、家畜饮用水设施建设等项目，应当优先安排血吸虫病重点防治地区的有关项目。</w:t>
      </w:r>
      <w:r w:rsidRPr="00D717E7">
        <w:rPr>
          <w:rFonts w:hint="eastAsia"/>
        </w:rPr>
        <w:br/>
      </w:r>
      <w:r w:rsidRPr="00D717E7">
        <w:rPr>
          <w:rFonts w:hint="eastAsia"/>
        </w:rPr>
        <w:br/>
      </w:r>
      <w:bookmarkStart w:id="15" w:name="15"/>
      <w:bookmarkEnd w:id="15"/>
      <w:r w:rsidRPr="00D717E7">
        <w:rPr>
          <w:rFonts w:hint="eastAsia"/>
          <w:b/>
          <w:bCs/>
        </w:rPr>
        <w:t xml:space="preserve">　　第十五条</w:t>
      </w:r>
      <w:r w:rsidRPr="00D717E7">
        <w:rPr>
          <w:rFonts w:hint="eastAsia"/>
        </w:rPr>
        <w:t xml:space="preserve">　血吸虫病防治地区县级以上地方人民政府卫生、农业主管部门组织实施农村改厕、沼气池建设项目，应当按照无害化要求和血吸虫病防治技术规范，保证厕所和沼气池具备杀灭粪便中血吸虫卵的功能。</w:t>
      </w:r>
      <w:r w:rsidRPr="00D717E7">
        <w:rPr>
          <w:rFonts w:hint="eastAsia"/>
        </w:rPr>
        <w:br/>
      </w:r>
      <w:r w:rsidRPr="00D717E7">
        <w:rPr>
          <w:rFonts w:hint="eastAsia"/>
        </w:rPr>
        <w:br/>
        <w:t xml:space="preserve">　　血吸虫病防治地区的公共厕所应当具备杀灭粪便中血吸虫卵的功能。</w:t>
      </w:r>
      <w:r w:rsidRPr="00D717E7">
        <w:rPr>
          <w:rFonts w:hint="eastAsia"/>
        </w:rPr>
        <w:br/>
      </w:r>
      <w:r w:rsidRPr="00D717E7">
        <w:rPr>
          <w:rFonts w:hint="eastAsia"/>
        </w:rPr>
        <w:br/>
      </w:r>
      <w:bookmarkStart w:id="16" w:name="16"/>
      <w:bookmarkEnd w:id="16"/>
      <w:r w:rsidRPr="00D717E7">
        <w:rPr>
          <w:rFonts w:hint="eastAsia"/>
          <w:b/>
          <w:bCs/>
        </w:rPr>
        <w:t xml:space="preserve">　　第十六条</w:t>
      </w:r>
      <w:r w:rsidRPr="00D717E7">
        <w:rPr>
          <w:rFonts w:hint="eastAsia"/>
        </w:rPr>
        <w:t xml:space="preserve">　县级以上人民政府农业主管部门在血吸虫病重点防治地区应当适应血吸虫病防治工作的需要，引导和扶持农业种植结构的调整，推行以机械化耕作代替牲畜耕作的措施。</w:t>
      </w:r>
      <w:r w:rsidRPr="00D717E7">
        <w:rPr>
          <w:rFonts w:hint="eastAsia"/>
        </w:rPr>
        <w:br/>
      </w:r>
      <w:r w:rsidRPr="00D717E7">
        <w:rPr>
          <w:rFonts w:hint="eastAsia"/>
        </w:rPr>
        <w:br/>
        <w:t xml:space="preserve">　　县级以上人民政府农业或者兽医主管部门在血吸虫病重点防治地区应当引导和扶持养殖结构的调整，推行对牛、羊、猪等家畜的舍饲圈养，加强对圈养家畜粪便的无害化处理，开展对家畜的血吸虫病检查和对感染血吸虫的家畜的治疗、处理。</w:t>
      </w:r>
      <w:r w:rsidRPr="00D717E7">
        <w:rPr>
          <w:rFonts w:hint="eastAsia"/>
        </w:rPr>
        <w:br/>
      </w:r>
      <w:r w:rsidRPr="00D717E7">
        <w:rPr>
          <w:rFonts w:hint="eastAsia"/>
        </w:rPr>
        <w:br/>
      </w:r>
      <w:bookmarkStart w:id="17" w:name="17"/>
      <w:bookmarkEnd w:id="17"/>
      <w:r w:rsidRPr="00D717E7">
        <w:rPr>
          <w:rFonts w:hint="eastAsia"/>
          <w:b/>
          <w:bCs/>
        </w:rPr>
        <w:t xml:space="preserve">　　第十七条</w:t>
      </w:r>
      <w:r w:rsidRPr="00D717E7">
        <w:rPr>
          <w:rFonts w:hint="eastAsia"/>
        </w:rPr>
        <w:t xml:space="preserve">　禁止在血吸虫病防治地区施用未经无害化处理的粪便。</w:t>
      </w:r>
      <w:r w:rsidRPr="00D717E7">
        <w:rPr>
          <w:rFonts w:hint="eastAsia"/>
        </w:rPr>
        <w:br/>
      </w:r>
      <w:r w:rsidRPr="00D717E7">
        <w:rPr>
          <w:rFonts w:hint="eastAsia"/>
        </w:rPr>
        <w:br/>
      </w:r>
      <w:bookmarkStart w:id="18" w:name="18"/>
      <w:bookmarkEnd w:id="18"/>
      <w:r w:rsidRPr="00D717E7">
        <w:rPr>
          <w:rFonts w:hint="eastAsia"/>
          <w:b/>
          <w:bCs/>
        </w:rPr>
        <w:t xml:space="preserve">　　第十八条</w:t>
      </w:r>
      <w:r w:rsidRPr="00D717E7">
        <w:rPr>
          <w:rFonts w:hint="eastAsia"/>
        </w:rPr>
        <w:t xml:space="preserve">　县级以上人民政府水利主管部门在血吸虫病防治地区进行水利建设项目，应当同步建设血吸虫病防治设施；结合血吸虫病防治地区的江河、湖泊治理工程和人畜饮水、灌区改造等水利工程项目，改善水环境，防止钉螺孳生。</w:t>
      </w:r>
      <w:r w:rsidRPr="00D717E7">
        <w:rPr>
          <w:rFonts w:hint="eastAsia"/>
        </w:rPr>
        <w:br/>
      </w:r>
      <w:r w:rsidRPr="00D717E7">
        <w:rPr>
          <w:rFonts w:hint="eastAsia"/>
        </w:rPr>
        <w:br/>
      </w:r>
      <w:bookmarkStart w:id="19" w:name="19"/>
      <w:bookmarkEnd w:id="19"/>
      <w:r w:rsidRPr="00D717E7">
        <w:rPr>
          <w:rFonts w:hint="eastAsia"/>
          <w:b/>
          <w:bCs/>
        </w:rPr>
        <w:t xml:space="preserve">　　第十九条</w:t>
      </w:r>
      <w:r w:rsidRPr="00D717E7">
        <w:rPr>
          <w:rFonts w:hint="eastAsia"/>
        </w:rPr>
        <w:t xml:space="preserve">　县级以上人民政府林业主管部门在血吸虫病防治地区应当结合退耕还林、长江防护林建设、野生动物植物保护、湿地保护以及自然保护区建设等林业工程，开展血吸虫病综合防治。</w:t>
      </w:r>
      <w:r w:rsidRPr="00D717E7">
        <w:rPr>
          <w:rFonts w:hint="eastAsia"/>
        </w:rPr>
        <w:br/>
      </w:r>
      <w:r w:rsidRPr="00D717E7">
        <w:rPr>
          <w:rFonts w:hint="eastAsia"/>
        </w:rPr>
        <w:br/>
        <w:t xml:space="preserve">　　县级以上人民政府交通主管部门在血吸虫病防治地区应当结合航道工程建设，开展血吸虫病综合防治。</w:t>
      </w:r>
      <w:r w:rsidRPr="00D717E7">
        <w:rPr>
          <w:rFonts w:hint="eastAsia"/>
        </w:rPr>
        <w:br/>
      </w:r>
      <w:r w:rsidRPr="00D717E7">
        <w:rPr>
          <w:rFonts w:hint="eastAsia"/>
        </w:rPr>
        <w:br/>
      </w:r>
      <w:bookmarkStart w:id="20" w:name="20"/>
      <w:bookmarkEnd w:id="20"/>
      <w:r w:rsidRPr="00D717E7">
        <w:rPr>
          <w:rFonts w:hint="eastAsia"/>
          <w:b/>
          <w:bCs/>
        </w:rPr>
        <w:t xml:space="preserve">　　第二十条</w:t>
      </w:r>
      <w:r w:rsidRPr="00D717E7">
        <w:rPr>
          <w:rFonts w:hint="eastAsia"/>
        </w:rPr>
        <w:t xml:space="preserve">　国务院卫生主管部门应当根据血吸虫病流行病学资料、钉螺分布以及孳生环境的特点、药物特性，制定药物杀灭钉螺工作规范。</w:t>
      </w:r>
      <w:r w:rsidRPr="00D717E7">
        <w:rPr>
          <w:rFonts w:hint="eastAsia"/>
        </w:rPr>
        <w:br/>
      </w:r>
      <w:r w:rsidRPr="00D717E7">
        <w:rPr>
          <w:rFonts w:hint="eastAsia"/>
        </w:rPr>
        <w:br/>
        <w:t xml:space="preserve">　　血吸虫病防治地区县级人民政府及其卫生主管部门应当根据药物杀灭钉螺工作规范，组织实施本行政区域内的药物杀灭钉螺工作。</w:t>
      </w:r>
      <w:r w:rsidRPr="00D717E7">
        <w:rPr>
          <w:rFonts w:hint="eastAsia"/>
        </w:rPr>
        <w:br/>
      </w:r>
      <w:r w:rsidRPr="00D717E7">
        <w:rPr>
          <w:rFonts w:hint="eastAsia"/>
        </w:rPr>
        <w:br/>
        <w:t xml:space="preserve">　　血吸虫病防治地区乡（镇）人民政府应当在实施药物杀灭钉螺7日前，公告施药的时</w:t>
      </w:r>
      <w:r w:rsidRPr="00D717E7">
        <w:rPr>
          <w:rFonts w:hint="eastAsia"/>
        </w:rPr>
        <w:lastRenderedPageBreak/>
        <w:t>间、地点、种类、方法、影响范围和注意事项。有关单位和个人应当予以配合。</w:t>
      </w:r>
      <w:r w:rsidRPr="00D717E7">
        <w:rPr>
          <w:rFonts w:hint="eastAsia"/>
        </w:rPr>
        <w:br/>
      </w:r>
      <w:r w:rsidRPr="00D717E7">
        <w:rPr>
          <w:rFonts w:hint="eastAsia"/>
        </w:rPr>
        <w:br/>
        <w:t xml:space="preserve">　　杀灭钉螺严禁使用国家明令禁止使用的药物。</w:t>
      </w:r>
      <w:r w:rsidRPr="00D717E7">
        <w:rPr>
          <w:rFonts w:hint="eastAsia"/>
        </w:rPr>
        <w:br/>
      </w:r>
      <w:r w:rsidRPr="00D717E7">
        <w:rPr>
          <w:rFonts w:hint="eastAsia"/>
        </w:rPr>
        <w:br/>
      </w:r>
      <w:bookmarkStart w:id="21" w:name="21"/>
      <w:bookmarkEnd w:id="21"/>
      <w:r w:rsidRPr="00D717E7">
        <w:rPr>
          <w:rFonts w:hint="eastAsia"/>
          <w:b/>
          <w:bCs/>
        </w:rPr>
        <w:t xml:space="preserve">　　第二十一条</w:t>
      </w:r>
      <w:r w:rsidRPr="00D717E7">
        <w:rPr>
          <w:rFonts w:hint="eastAsia"/>
        </w:rPr>
        <w:t xml:space="preserve">　血吸虫病防治地区县级人民政府卫生主管部门会同同级人民政府农业或者兽医、水利、林业主管部门，根据血吸虫病监测等流行病学资料，划定、变更有钉螺地带，并报本级人民政府批准。县级人民政府应当及时公告有钉螺地带。</w:t>
      </w:r>
      <w:r w:rsidRPr="00D717E7">
        <w:rPr>
          <w:rFonts w:hint="eastAsia"/>
        </w:rPr>
        <w:br/>
      </w:r>
      <w:r w:rsidRPr="00D717E7">
        <w:rPr>
          <w:rFonts w:hint="eastAsia"/>
        </w:rPr>
        <w:br/>
        <w:t xml:space="preserve">　　禁止在有钉螺地带放养牛、羊、猪等家畜，禁止引种在有钉螺地带培育的芦苇等植物和农作物的种子、种苗等繁殖材料。</w:t>
      </w:r>
      <w:r w:rsidRPr="00D717E7">
        <w:rPr>
          <w:rFonts w:hint="eastAsia"/>
        </w:rPr>
        <w:br/>
      </w:r>
      <w:r w:rsidRPr="00D717E7">
        <w:rPr>
          <w:rFonts w:hint="eastAsia"/>
        </w:rPr>
        <w:br/>
        <w:t xml:space="preserve">　　乡（镇）人民政府应当在有钉螺地带设立警示标志，并在县级人民政府作出解除有钉螺地带决定后予以撤销。警示标志由乡（镇）人民政府负责保护，所在地村民委员会、居民委员会应当予以协助。任何单位或者个人不得损坏或者擅自移动警示标志。</w:t>
      </w:r>
      <w:r w:rsidRPr="00D717E7">
        <w:rPr>
          <w:rFonts w:hint="eastAsia"/>
        </w:rPr>
        <w:br/>
      </w:r>
      <w:r w:rsidRPr="00D717E7">
        <w:rPr>
          <w:rFonts w:hint="eastAsia"/>
        </w:rPr>
        <w:br/>
        <w:t xml:space="preserve">　　在有钉螺地带完成杀灭钉螺后，由原批准机关决定并公告解除本条第二款规定的禁止行为。</w:t>
      </w:r>
      <w:r w:rsidRPr="00D717E7">
        <w:rPr>
          <w:rFonts w:hint="eastAsia"/>
        </w:rPr>
        <w:br/>
      </w:r>
      <w:r w:rsidRPr="00D717E7">
        <w:rPr>
          <w:rFonts w:hint="eastAsia"/>
        </w:rPr>
        <w:br/>
      </w:r>
      <w:bookmarkStart w:id="22" w:name="22"/>
      <w:bookmarkEnd w:id="22"/>
      <w:r w:rsidRPr="00D717E7">
        <w:rPr>
          <w:rFonts w:hint="eastAsia"/>
          <w:b/>
          <w:bCs/>
        </w:rPr>
        <w:t xml:space="preserve">　　第二十二条</w:t>
      </w:r>
      <w:r w:rsidRPr="00D717E7">
        <w:rPr>
          <w:rFonts w:hint="eastAsia"/>
        </w:rPr>
        <w:t xml:space="preserve">　医疗机构、疾病预防控制机构、动物防疫监督机构和植物检疫机构应当根据血吸虫病防治技术规范，在各自的职责范围内，开展血吸虫病的监测、筛查、预测、流行病学调查、疫情报告和处理工作，开展杀灭钉螺、血吸虫病防治技术指导以及其他防治工作。</w:t>
      </w:r>
      <w:r w:rsidRPr="00D717E7">
        <w:rPr>
          <w:rFonts w:hint="eastAsia"/>
        </w:rPr>
        <w:br/>
      </w:r>
      <w:r w:rsidRPr="00D717E7">
        <w:rPr>
          <w:rFonts w:hint="eastAsia"/>
        </w:rPr>
        <w:br/>
        <w:t xml:space="preserve">　　血吸虫病防治地区的医疗机构、疾病预防控制机构、动物防疫监督机构和植物检疫机构应当定期对其工作人员进行血吸虫病防治知识、技能的培训和考核。</w:t>
      </w:r>
      <w:r w:rsidRPr="00D717E7">
        <w:rPr>
          <w:rFonts w:hint="eastAsia"/>
        </w:rPr>
        <w:br/>
      </w:r>
      <w:r w:rsidRPr="00D717E7">
        <w:rPr>
          <w:rFonts w:hint="eastAsia"/>
        </w:rPr>
        <w:br/>
      </w:r>
      <w:bookmarkStart w:id="23" w:name="23"/>
      <w:bookmarkEnd w:id="23"/>
      <w:r w:rsidRPr="00D717E7">
        <w:rPr>
          <w:rFonts w:hint="eastAsia"/>
          <w:b/>
          <w:bCs/>
        </w:rPr>
        <w:t xml:space="preserve">　　第二十三条</w:t>
      </w:r>
      <w:r w:rsidRPr="00D717E7">
        <w:rPr>
          <w:rFonts w:hint="eastAsia"/>
        </w:rPr>
        <w:t xml:space="preserve">　建设单位在血吸虫病防治地区兴建水利、交通、旅游、能源等大型建设项目，应当事先提请省级以上疾病预防控制机构对施工环境进行卫生调查，并根据疾病预防控制机构的意见，采取必要的血吸虫病预防、控制措施。施工期间，建设单位应当设专人负责工地上的血吸虫病防治工作；工程竣工后，应当告知当地县级疾病预防控制机构，由其对该地区的血吸虫病进行监测。</w:t>
      </w:r>
      <w:r w:rsidRPr="00D717E7">
        <w:rPr>
          <w:rFonts w:hint="eastAsia"/>
        </w:rPr>
        <w:br/>
      </w:r>
    </w:p>
    <w:p w14:paraId="3461FAD4" w14:textId="77777777" w:rsidR="00D717E7" w:rsidRPr="00D717E7" w:rsidRDefault="00D717E7" w:rsidP="00D717E7">
      <w:pPr>
        <w:rPr>
          <w:b/>
          <w:bCs/>
        </w:rPr>
      </w:pPr>
      <w:r w:rsidRPr="00D717E7">
        <w:rPr>
          <w:rFonts w:hint="eastAsia"/>
          <w:b/>
          <w:bCs/>
        </w:rPr>
        <w:t>第三章　疫情控制</w:t>
      </w:r>
    </w:p>
    <w:p w14:paraId="2DE06970" w14:textId="77777777" w:rsidR="00D717E7" w:rsidRPr="00D717E7" w:rsidRDefault="00D717E7" w:rsidP="00D717E7">
      <w:pPr>
        <w:rPr>
          <w:rFonts w:hint="eastAsia"/>
        </w:rPr>
      </w:pPr>
      <w:r w:rsidRPr="00D717E7">
        <w:rPr>
          <w:rFonts w:hint="eastAsia"/>
        </w:rPr>
        <w:br/>
      </w:r>
      <w:r w:rsidRPr="00D717E7">
        <w:rPr>
          <w:rFonts w:hint="eastAsia"/>
        </w:rPr>
        <w:br/>
      </w:r>
      <w:bookmarkStart w:id="24" w:name="24"/>
      <w:bookmarkEnd w:id="24"/>
      <w:r w:rsidRPr="00D717E7">
        <w:rPr>
          <w:rFonts w:hint="eastAsia"/>
          <w:b/>
          <w:bCs/>
        </w:rPr>
        <w:t xml:space="preserve">　　第二十四条</w:t>
      </w:r>
      <w:r w:rsidRPr="00D717E7">
        <w:rPr>
          <w:rFonts w:hint="eastAsia"/>
        </w:rPr>
        <w:t xml:space="preserve">　血吸虫病防治地区县级以上地方人民政府应当根据有关法律、行政法规和国家有关规定，结合本地实际，制定血吸虫病应急预案。</w:t>
      </w:r>
      <w:r w:rsidRPr="00D717E7">
        <w:rPr>
          <w:rFonts w:hint="eastAsia"/>
        </w:rPr>
        <w:br/>
      </w:r>
      <w:r w:rsidRPr="00D717E7">
        <w:rPr>
          <w:rFonts w:hint="eastAsia"/>
        </w:rPr>
        <w:br/>
      </w:r>
      <w:bookmarkStart w:id="25" w:name="25"/>
      <w:bookmarkEnd w:id="25"/>
      <w:r w:rsidRPr="00D717E7">
        <w:rPr>
          <w:rFonts w:hint="eastAsia"/>
          <w:b/>
          <w:bCs/>
        </w:rPr>
        <w:t xml:space="preserve">　　第二十五条</w:t>
      </w:r>
      <w:r w:rsidRPr="00D717E7">
        <w:rPr>
          <w:rFonts w:hint="eastAsia"/>
        </w:rPr>
        <w:t xml:space="preserve">　急性血吸虫病暴发、流行时，县级以上地方人民政府应当根据控制急性血吸虫病暴发、流行的需要，依照</w:t>
      </w:r>
      <w:hyperlink r:id="rId13" w:history="1">
        <w:r w:rsidRPr="00D717E7">
          <w:rPr>
            <w:rStyle w:val="a7"/>
            <w:rFonts w:hint="eastAsia"/>
          </w:rPr>
          <w:t>传染病防治法</w:t>
        </w:r>
      </w:hyperlink>
      <w:r w:rsidRPr="00D717E7">
        <w:rPr>
          <w:rFonts w:hint="eastAsia"/>
        </w:rPr>
        <w:t>和其他有关法律的规定采取紧急措施，进行下列应急处理：</w:t>
      </w:r>
      <w:r w:rsidRPr="00D717E7">
        <w:rPr>
          <w:rFonts w:hint="eastAsia"/>
        </w:rPr>
        <w:br/>
      </w:r>
      <w:r w:rsidRPr="00D717E7">
        <w:rPr>
          <w:rFonts w:hint="eastAsia"/>
        </w:rPr>
        <w:br/>
        <w:t xml:space="preserve">　　（一）组织医疗机构救治急性血吸虫病病人；</w:t>
      </w:r>
      <w:r w:rsidRPr="00D717E7">
        <w:rPr>
          <w:rFonts w:hint="eastAsia"/>
        </w:rPr>
        <w:br/>
      </w:r>
      <w:r w:rsidRPr="00D717E7">
        <w:rPr>
          <w:rFonts w:hint="eastAsia"/>
        </w:rPr>
        <w:br/>
        <w:t xml:space="preserve">　　（二）组织疾病预防控制机构和动物防疫监督机构分别对接触疫水的人和家畜实施预防</w:t>
      </w:r>
      <w:r w:rsidRPr="00D717E7">
        <w:rPr>
          <w:rFonts w:hint="eastAsia"/>
        </w:rPr>
        <w:lastRenderedPageBreak/>
        <w:t>性服药；</w:t>
      </w:r>
      <w:r w:rsidRPr="00D717E7">
        <w:rPr>
          <w:rFonts w:hint="eastAsia"/>
        </w:rPr>
        <w:br/>
      </w:r>
      <w:r w:rsidRPr="00D717E7">
        <w:rPr>
          <w:rFonts w:hint="eastAsia"/>
        </w:rPr>
        <w:br/>
        <w:t xml:space="preserve">　　（三）组织有关部门和单位杀灭钉螺和处理疫水；</w:t>
      </w:r>
      <w:r w:rsidRPr="00D717E7">
        <w:rPr>
          <w:rFonts w:hint="eastAsia"/>
        </w:rPr>
        <w:br/>
      </w:r>
      <w:r w:rsidRPr="00D717E7">
        <w:rPr>
          <w:rFonts w:hint="eastAsia"/>
        </w:rPr>
        <w:br/>
        <w:t xml:space="preserve">　　（四）组织乡（镇）人民政府在有钉螺地带设置警示标志，禁止人和家畜接触疫水。</w:t>
      </w:r>
      <w:r w:rsidRPr="00D717E7">
        <w:rPr>
          <w:rFonts w:hint="eastAsia"/>
        </w:rPr>
        <w:br/>
      </w:r>
      <w:r w:rsidRPr="00D717E7">
        <w:rPr>
          <w:rFonts w:hint="eastAsia"/>
        </w:rPr>
        <w:br/>
      </w:r>
      <w:bookmarkStart w:id="26" w:name="26"/>
      <w:bookmarkEnd w:id="26"/>
      <w:r w:rsidRPr="00D717E7">
        <w:rPr>
          <w:rFonts w:hint="eastAsia"/>
          <w:b/>
          <w:bCs/>
        </w:rPr>
        <w:t xml:space="preserve">　　第二十六条</w:t>
      </w:r>
      <w:r w:rsidRPr="00D717E7">
        <w:rPr>
          <w:rFonts w:hint="eastAsia"/>
        </w:rPr>
        <w:t xml:space="preserve">　疾病预防控制机构发现急性血吸虫病疫情或者接到急性血吸虫病暴发、流行报告时，应当及时采取下列措施：</w:t>
      </w:r>
      <w:r w:rsidRPr="00D717E7">
        <w:rPr>
          <w:rFonts w:hint="eastAsia"/>
        </w:rPr>
        <w:br/>
      </w:r>
      <w:r w:rsidRPr="00D717E7">
        <w:rPr>
          <w:rFonts w:hint="eastAsia"/>
        </w:rPr>
        <w:br/>
        <w:t xml:space="preserve">　　（一）进行现场流行病学调查；</w:t>
      </w:r>
      <w:r w:rsidRPr="00D717E7">
        <w:rPr>
          <w:rFonts w:hint="eastAsia"/>
        </w:rPr>
        <w:br/>
      </w:r>
      <w:r w:rsidRPr="00D717E7">
        <w:rPr>
          <w:rFonts w:hint="eastAsia"/>
        </w:rPr>
        <w:br/>
        <w:t xml:space="preserve">　　（二）提出疫情控制方案，明确有钉螺地带范围、预防性服药的人和家畜范围，以及采取杀灭钉螺和处理疫水的措施；</w:t>
      </w:r>
      <w:r w:rsidRPr="00D717E7">
        <w:rPr>
          <w:rFonts w:hint="eastAsia"/>
        </w:rPr>
        <w:br/>
      </w:r>
      <w:r w:rsidRPr="00D717E7">
        <w:rPr>
          <w:rFonts w:hint="eastAsia"/>
        </w:rPr>
        <w:br/>
        <w:t xml:space="preserve">　　（三）指导医疗机构和下级疾病预防控制机构处理疫情；</w:t>
      </w:r>
      <w:r w:rsidRPr="00D717E7">
        <w:rPr>
          <w:rFonts w:hint="eastAsia"/>
        </w:rPr>
        <w:br/>
      </w:r>
      <w:r w:rsidRPr="00D717E7">
        <w:rPr>
          <w:rFonts w:hint="eastAsia"/>
        </w:rPr>
        <w:br/>
        <w:t xml:space="preserve">　　（四）卫生主管部门要求采取的其他措施。</w:t>
      </w:r>
      <w:r w:rsidRPr="00D717E7">
        <w:rPr>
          <w:rFonts w:hint="eastAsia"/>
        </w:rPr>
        <w:br/>
      </w:r>
      <w:r w:rsidRPr="00D717E7">
        <w:rPr>
          <w:rFonts w:hint="eastAsia"/>
        </w:rPr>
        <w:br/>
      </w:r>
      <w:bookmarkStart w:id="27" w:name="27"/>
      <w:bookmarkEnd w:id="27"/>
      <w:r w:rsidRPr="00D717E7">
        <w:rPr>
          <w:rFonts w:hint="eastAsia"/>
          <w:b/>
          <w:bCs/>
        </w:rPr>
        <w:t xml:space="preserve">　　第二十七条</w:t>
      </w:r>
      <w:r w:rsidRPr="00D717E7">
        <w:rPr>
          <w:rFonts w:hint="eastAsia"/>
        </w:rPr>
        <w:t xml:space="preserve">　有关单位对因生产、工作必须接触疫水的人员应当按照疾病预防控制机构的要求采取防护措施，并定期组织进行血吸虫病的专项体检。</w:t>
      </w:r>
      <w:r w:rsidRPr="00D717E7">
        <w:rPr>
          <w:rFonts w:hint="eastAsia"/>
        </w:rPr>
        <w:br/>
      </w:r>
      <w:r w:rsidRPr="00D717E7">
        <w:rPr>
          <w:rFonts w:hint="eastAsia"/>
        </w:rPr>
        <w:br/>
        <w:t xml:space="preserve">　　血吸虫病防治地区地方各级人民政府及其有关部门对因防汛、抗洪抢险必须接触疫水的人员，应当按照疾病预防控制机构的要求采取防护措施。血吸虫病防治地区县级人民政府对参加防汛、抗洪抢险的人员，应当及时组织有关部门和机构进行血吸虫病的专项体检。</w:t>
      </w:r>
      <w:r w:rsidRPr="00D717E7">
        <w:rPr>
          <w:rFonts w:hint="eastAsia"/>
        </w:rPr>
        <w:br/>
      </w:r>
      <w:r w:rsidRPr="00D717E7">
        <w:rPr>
          <w:rFonts w:hint="eastAsia"/>
        </w:rPr>
        <w:br/>
      </w:r>
      <w:bookmarkStart w:id="28" w:name="28"/>
      <w:bookmarkEnd w:id="28"/>
      <w:r w:rsidRPr="00D717E7">
        <w:rPr>
          <w:rFonts w:hint="eastAsia"/>
          <w:b/>
          <w:bCs/>
        </w:rPr>
        <w:t xml:space="preserve">　　第二十八条</w:t>
      </w:r>
      <w:r w:rsidRPr="00D717E7">
        <w:rPr>
          <w:rFonts w:hint="eastAsia"/>
        </w:rPr>
        <w:t xml:space="preserve">　血吸虫病防治地区县级以上地方人民政府卫生、农业或者兽医主管部门应当根据血吸虫病防治技术规范，组织开展对本地村民、居民和流动人口血吸虫病以及家畜血吸虫病的筛查、治疗和预防性服药工作。</w:t>
      </w:r>
      <w:r w:rsidRPr="00D717E7">
        <w:rPr>
          <w:rFonts w:hint="eastAsia"/>
        </w:rPr>
        <w:br/>
      </w:r>
      <w:r w:rsidRPr="00D717E7">
        <w:rPr>
          <w:rFonts w:hint="eastAsia"/>
        </w:rPr>
        <w:br/>
        <w:t xml:space="preserve">　　血吸虫病防治地区省、自治区、直辖市人民政府应当采取措施，组织对晚期血吸虫病病人的治疗。</w:t>
      </w:r>
      <w:r w:rsidRPr="00D717E7">
        <w:rPr>
          <w:rFonts w:hint="eastAsia"/>
        </w:rPr>
        <w:br/>
      </w:r>
      <w:r w:rsidRPr="00D717E7">
        <w:rPr>
          <w:rFonts w:hint="eastAsia"/>
        </w:rPr>
        <w:br/>
      </w:r>
      <w:bookmarkStart w:id="29" w:name="29"/>
      <w:bookmarkEnd w:id="29"/>
      <w:r w:rsidRPr="00D717E7">
        <w:rPr>
          <w:rFonts w:hint="eastAsia"/>
          <w:b/>
          <w:bCs/>
        </w:rPr>
        <w:t xml:space="preserve">　　第二十九条</w:t>
      </w:r>
      <w:r w:rsidRPr="00D717E7">
        <w:rPr>
          <w:rFonts w:hint="eastAsia"/>
        </w:rPr>
        <w:t xml:space="preserve">　血吸虫病防治地区的动物防疫监督机构、植物检疫机构应当加强对本行政区域内的家畜和植物的血吸虫病检疫工作。动物防疫监督机构对经检疫发现的患血吸虫病的家畜，应当实施药物治疗；植物检疫机构对发现的携带钉螺的植物，应当实施杀灭钉螺。</w:t>
      </w:r>
      <w:r w:rsidRPr="00D717E7">
        <w:rPr>
          <w:rFonts w:hint="eastAsia"/>
        </w:rPr>
        <w:br/>
      </w:r>
      <w:r w:rsidRPr="00D717E7">
        <w:rPr>
          <w:rFonts w:hint="eastAsia"/>
        </w:rPr>
        <w:br/>
        <w:t xml:space="preserve">　　凡患血吸虫病的家畜、携带钉螺的植物，在血吸虫病防治地区未经检疫的家畜、植物，一律不得出售、外运。</w:t>
      </w:r>
      <w:r w:rsidRPr="00D717E7">
        <w:rPr>
          <w:rFonts w:hint="eastAsia"/>
        </w:rPr>
        <w:br/>
      </w:r>
      <w:r w:rsidRPr="00D717E7">
        <w:rPr>
          <w:rFonts w:hint="eastAsia"/>
        </w:rPr>
        <w:br/>
      </w:r>
      <w:bookmarkStart w:id="30" w:name="30"/>
      <w:bookmarkEnd w:id="30"/>
      <w:r w:rsidRPr="00D717E7">
        <w:rPr>
          <w:rFonts w:hint="eastAsia"/>
          <w:b/>
          <w:bCs/>
        </w:rPr>
        <w:t xml:space="preserve">　　第三十条</w:t>
      </w:r>
      <w:r w:rsidRPr="00D717E7">
        <w:rPr>
          <w:rFonts w:hint="eastAsia"/>
        </w:rPr>
        <w:t xml:space="preserve">　血吸虫病疫情的报告、通报和公布，依照</w:t>
      </w:r>
      <w:hyperlink r:id="rId14" w:history="1">
        <w:r w:rsidRPr="00D717E7">
          <w:rPr>
            <w:rStyle w:val="a7"/>
            <w:rFonts w:hint="eastAsia"/>
          </w:rPr>
          <w:t>传染病防治法</w:t>
        </w:r>
      </w:hyperlink>
      <w:r w:rsidRPr="00D717E7">
        <w:rPr>
          <w:rFonts w:hint="eastAsia"/>
        </w:rPr>
        <w:t>和</w:t>
      </w:r>
      <w:hyperlink r:id="rId15" w:history="1">
        <w:r w:rsidRPr="00D717E7">
          <w:rPr>
            <w:rStyle w:val="a7"/>
            <w:rFonts w:hint="eastAsia"/>
          </w:rPr>
          <w:t>动物防疫法</w:t>
        </w:r>
      </w:hyperlink>
      <w:r w:rsidRPr="00D717E7">
        <w:rPr>
          <w:rFonts w:hint="eastAsia"/>
        </w:rPr>
        <w:t>的有关规定执行。</w:t>
      </w:r>
      <w:r w:rsidRPr="00D717E7">
        <w:rPr>
          <w:rFonts w:hint="eastAsia"/>
        </w:rPr>
        <w:br/>
      </w:r>
    </w:p>
    <w:p w14:paraId="1539C009" w14:textId="77777777" w:rsidR="00D717E7" w:rsidRPr="00D717E7" w:rsidRDefault="00D717E7" w:rsidP="00D717E7">
      <w:pPr>
        <w:rPr>
          <w:b/>
          <w:bCs/>
        </w:rPr>
      </w:pPr>
      <w:r w:rsidRPr="00D717E7">
        <w:rPr>
          <w:rFonts w:hint="eastAsia"/>
          <w:b/>
          <w:bCs/>
        </w:rPr>
        <w:t>第四章　保障措施</w:t>
      </w:r>
    </w:p>
    <w:p w14:paraId="6388E4A5" w14:textId="1EFA003B" w:rsidR="00D717E7" w:rsidRPr="00D717E7" w:rsidRDefault="00D717E7" w:rsidP="00D717E7">
      <w:pPr>
        <w:rPr>
          <w:rFonts w:hint="eastAsia"/>
        </w:rPr>
      </w:pPr>
      <w:r w:rsidRPr="00D717E7">
        <w:rPr>
          <w:rFonts w:hint="eastAsia"/>
        </w:rPr>
        <w:br/>
      </w:r>
      <w:r w:rsidRPr="00D717E7">
        <w:rPr>
          <w:rFonts w:hint="eastAsia"/>
        </w:rPr>
        <w:lastRenderedPageBreak/>
        <w:br/>
      </w:r>
      <w:bookmarkStart w:id="31" w:name="31"/>
      <w:bookmarkEnd w:id="31"/>
      <w:r w:rsidRPr="00D717E7">
        <w:rPr>
          <w:rFonts w:hint="eastAsia"/>
          <w:b/>
          <w:bCs/>
        </w:rPr>
        <w:t xml:space="preserve">　　第三十一条</w:t>
      </w:r>
      <w:r w:rsidRPr="00D717E7">
        <w:rPr>
          <w:rFonts w:hint="eastAsia"/>
        </w:rPr>
        <w:t xml:space="preserve">　血吸虫病防治地区县级以上地方人民政府应当根据血吸虫病防治规划、计划，安排血吸虫病防治经费和基本建设投资，纳入同级财政预算。</w:t>
      </w:r>
      <w:r w:rsidRPr="00D717E7">
        <w:rPr>
          <w:rFonts w:hint="eastAsia"/>
        </w:rPr>
        <w:br/>
      </w:r>
      <w:r w:rsidRPr="00D717E7">
        <w:rPr>
          <w:rFonts w:hint="eastAsia"/>
        </w:rPr>
        <w:br/>
        <w:t xml:space="preserve">　　省、自治区、直辖市人民政府和设区的市级人民政府根据血吸虫病防治工作需要，对经济困难的县级人民政府开展血吸虫病防治工作给予适当补助。</w:t>
      </w:r>
      <w:r w:rsidRPr="00D717E7">
        <w:rPr>
          <w:rFonts w:hint="eastAsia"/>
        </w:rPr>
        <w:br/>
      </w:r>
      <w:r w:rsidRPr="00D717E7">
        <w:rPr>
          <w:rFonts w:hint="eastAsia"/>
        </w:rPr>
        <w:br/>
        <w:t xml:space="preserve">　　国家对经济困难地区的血吸虫病防治经费、血吸虫病重大疫情应急处理经费给予适当补助，对承担血吸虫病防治任务的机构的基本建设和跨地区的血吸虫病防治重大工程项目给予必要支持。</w:t>
      </w:r>
      <w:r w:rsidRPr="00D717E7">
        <w:rPr>
          <w:rFonts w:hint="eastAsia"/>
        </w:rPr>
        <w:br/>
      </w:r>
      <w:r w:rsidRPr="00D717E7">
        <w:rPr>
          <w:rFonts w:hint="eastAsia"/>
        </w:rPr>
        <w:br/>
      </w:r>
      <w:bookmarkStart w:id="32" w:name="32"/>
      <w:bookmarkEnd w:id="32"/>
      <w:r w:rsidRPr="00D717E7">
        <w:rPr>
          <w:rFonts w:hint="eastAsia"/>
          <w:b/>
          <w:bCs/>
        </w:rPr>
        <w:t xml:space="preserve">　　第三十二条</w:t>
      </w:r>
      <w:r w:rsidRPr="00D717E7">
        <w:rPr>
          <w:rFonts w:hint="eastAsia"/>
        </w:rPr>
        <w:t xml:space="preserve">　血吸虫病防治地区县级以上地方人民政府编制或者审批血吸虫病防治地区的农业、兽医、水利、林业等工程项目，应当将有关血吸虫病防治的工程措施纳入项目统筹安排。</w:t>
      </w:r>
      <w:r w:rsidRPr="00D717E7">
        <w:rPr>
          <w:rFonts w:hint="eastAsia"/>
        </w:rPr>
        <w:br/>
      </w:r>
      <w:r w:rsidRPr="00D717E7">
        <w:rPr>
          <w:rFonts w:hint="eastAsia"/>
        </w:rPr>
        <w:br/>
      </w:r>
      <w:bookmarkStart w:id="33" w:name="33"/>
      <w:bookmarkEnd w:id="33"/>
      <w:r w:rsidRPr="00D717E7">
        <w:rPr>
          <w:rFonts w:hint="eastAsia"/>
          <w:b/>
          <w:bCs/>
        </w:rPr>
        <w:t xml:space="preserve">　　第三十三条</w:t>
      </w:r>
      <w:r w:rsidRPr="00D717E7">
        <w:rPr>
          <w:rFonts w:hint="eastAsia"/>
        </w:rPr>
        <w:t xml:space="preserve">　国家对农民免费提供抗血吸虫基本预防药物，对经济困难农民的血吸虫病治疗费用予以减免。</w:t>
      </w:r>
      <w:r w:rsidRPr="00D717E7">
        <w:rPr>
          <w:rFonts w:hint="eastAsia"/>
        </w:rPr>
        <w:br/>
      </w:r>
      <w:r w:rsidRPr="00D717E7">
        <w:rPr>
          <w:rFonts w:hint="eastAsia"/>
        </w:rPr>
        <w:br/>
        <w:t xml:space="preserve">　　因工作原因感染血吸虫病的，依照《</w:t>
      </w:r>
      <w:hyperlink r:id="rId16" w:history="1">
        <w:r w:rsidRPr="00D717E7">
          <w:rPr>
            <w:rStyle w:val="a7"/>
            <w:rFonts w:hint="eastAsia"/>
          </w:rPr>
          <w:t>工伤保险条例</w:t>
        </w:r>
      </w:hyperlink>
      <w:r w:rsidRPr="00D717E7">
        <w:rPr>
          <w:rFonts w:hint="eastAsia"/>
        </w:rPr>
        <w:t>》的规定，享受工伤待遇。参加城镇职工基本医疗保险的血吸虫病病人，不属于工伤的，按照国家规定享受医疗保险待遇。对未参加工伤保险、医疗保险的人员因防汛、抗洪抢险患血吸虫病的，按照县级以上地方人民政府的规定解决所需的检查、治疗费用。</w:t>
      </w:r>
      <w:r w:rsidRPr="00D717E7">
        <w:rPr>
          <w:rFonts w:hint="eastAsia"/>
        </w:rPr>
        <w:br/>
      </w:r>
      <w:r w:rsidRPr="00D717E7">
        <w:rPr>
          <w:rFonts w:hint="eastAsia"/>
        </w:rPr>
        <w:br/>
      </w:r>
      <w:bookmarkStart w:id="34" w:name="34"/>
      <w:bookmarkEnd w:id="34"/>
      <w:r w:rsidRPr="00D717E7">
        <w:rPr>
          <w:rFonts w:hint="eastAsia"/>
          <w:b/>
          <w:bCs/>
        </w:rPr>
        <w:t xml:space="preserve">　　第三十四条</w:t>
      </w:r>
      <w:r w:rsidRPr="00D717E7">
        <w:rPr>
          <w:rFonts w:hint="eastAsia"/>
        </w:rPr>
        <w:t xml:space="preserve">　血吸虫病防治地区县级以上地方人民政府民政、医疗保障部门对符合救助条件的血吸虫病病人进行救助。</w:t>
      </w:r>
      <w:r w:rsidRPr="00D717E7">
        <w:drawing>
          <wp:inline distT="0" distB="0" distL="0" distR="0" wp14:anchorId="1A54A326" wp14:editId="6DDBA947">
            <wp:extent cx="104775" cy="123825"/>
            <wp:effectExtent l="0" t="0" r="9525" b="9525"/>
            <wp:docPr id="1" name="图片 1"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引用统计"/>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D717E7">
        <w:rPr>
          <w:rFonts w:hint="eastAsia"/>
        </w:rPr>
        <w:br/>
      </w:r>
      <w:r w:rsidRPr="00D717E7">
        <w:rPr>
          <w:rFonts w:hint="eastAsia"/>
        </w:rPr>
        <w:br/>
      </w:r>
      <w:bookmarkStart w:id="35" w:name="35"/>
      <w:bookmarkEnd w:id="35"/>
      <w:r w:rsidRPr="00D717E7">
        <w:rPr>
          <w:rFonts w:hint="eastAsia"/>
          <w:b/>
          <w:bCs/>
        </w:rPr>
        <w:t xml:space="preserve">　　第三十五条</w:t>
      </w:r>
      <w:r w:rsidRPr="00D717E7">
        <w:rPr>
          <w:rFonts w:hint="eastAsia"/>
        </w:rPr>
        <w:t xml:space="preserve">　国家对家畜免费实施血吸虫病检查和治疗，免费提供抗血吸虫基本预防药物。</w:t>
      </w:r>
      <w:r w:rsidRPr="00D717E7">
        <w:rPr>
          <w:rFonts w:hint="eastAsia"/>
        </w:rPr>
        <w:br/>
      </w:r>
      <w:r w:rsidRPr="00D717E7">
        <w:rPr>
          <w:rFonts w:hint="eastAsia"/>
        </w:rPr>
        <w:br/>
      </w:r>
      <w:bookmarkStart w:id="36" w:name="36"/>
      <w:bookmarkEnd w:id="36"/>
      <w:r w:rsidRPr="00D717E7">
        <w:rPr>
          <w:rFonts w:hint="eastAsia"/>
          <w:b/>
          <w:bCs/>
        </w:rPr>
        <w:t xml:space="preserve">　　第三十六条</w:t>
      </w:r>
      <w:r w:rsidRPr="00D717E7">
        <w:rPr>
          <w:rFonts w:hint="eastAsia"/>
        </w:rPr>
        <w:t xml:space="preserve">　血吸虫病防治地区县级以上地方人民政府应当根据血吸虫病防治工作需要和血吸虫病流行趋势，储备血吸虫病防治药物、杀灭钉螺药物和有关防护用品。</w:t>
      </w:r>
      <w:r w:rsidRPr="00D717E7">
        <w:rPr>
          <w:rFonts w:hint="eastAsia"/>
        </w:rPr>
        <w:br/>
      </w:r>
      <w:r w:rsidRPr="00D717E7">
        <w:rPr>
          <w:rFonts w:hint="eastAsia"/>
        </w:rPr>
        <w:br/>
      </w:r>
      <w:bookmarkStart w:id="37" w:name="37"/>
      <w:bookmarkEnd w:id="37"/>
      <w:r w:rsidRPr="00D717E7">
        <w:rPr>
          <w:rFonts w:hint="eastAsia"/>
          <w:b/>
          <w:bCs/>
        </w:rPr>
        <w:t xml:space="preserve">　　第三十七条</w:t>
      </w:r>
      <w:r w:rsidRPr="00D717E7">
        <w:rPr>
          <w:rFonts w:hint="eastAsia"/>
        </w:rPr>
        <w:t xml:space="preserve">　血吸虫病防治地区县级以上地方人民政府应当加强血吸虫病防治网络建设，将承担血吸虫病防治任务的机构所需基本建设投资列入基本建设计划。</w:t>
      </w:r>
      <w:r w:rsidRPr="00D717E7">
        <w:rPr>
          <w:rFonts w:hint="eastAsia"/>
        </w:rPr>
        <w:br/>
      </w:r>
      <w:r w:rsidRPr="00D717E7">
        <w:rPr>
          <w:rFonts w:hint="eastAsia"/>
        </w:rPr>
        <w:br/>
      </w:r>
      <w:bookmarkStart w:id="38" w:name="38"/>
      <w:bookmarkEnd w:id="38"/>
      <w:r w:rsidRPr="00D717E7">
        <w:rPr>
          <w:rFonts w:hint="eastAsia"/>
          <w:b/>
          <w:bCs/>
        </w:rPr>
        <w:t xml:space="preserve">　　第三十八条</w:t>
      </w:r>
      <w:r w:rsidRPr="00D717E7">
        <w:rPr>
          <w:rFonts w:hint="eastAsia"/>
        </w:rPr>
        <w:t xml:space="preserve">　血吸虫病防治地区省、自治区、直辖市人民政府在制定和实施本行政区域的血吸虫病防治计划时，应当统筹协调血吸虫病防治项目和资金，确保实现血吸虫病防治项目的综合效益。</w:t>
      </w:r>
      <w:r w:rsidRPr="00D717E7">
        <w:rPr>
          <w:rFonts w:hint="eastAsia"/>
        </w:rPr>
        <w:br/>
      </w:r>
      <w:r w:rsidRPr="00D717E7">
        <w:rPr>
          <w:rFonts w:hint="eastAsia"/>
        </w:rPr>
        <w:br/>
        <w:t xml:space="preserve">　　血吸虫病防治经费应当专款专用，严禁截留或者挪作他用。严禁倒买倒卖、挪用国家免费供应的防治血吸虫病药品和其他物品。有关单位使用血吸虫病防治经费应当依法接受审计机关的审计监督。</w:t>
      </w:r>
      <w:r w:rsidRPr="00D717E7">
        <w:rPr>
          <w:rFonts w:hint="eastAsia"/>
        </w:rPr>
        <w:br/>
      </w:r>
    </w:p>
    <w:p w14:paraId="15B883CE" w14:textId="77777777" w:rsidR="00D717E7" w:rsidRPr="00D717E7" w:rsidRDefault="00D717E7" w:rsidP="00D717E7">
      <w:pPr>
        <w:rPr>
          <w:b/>
          <w:bCs/>
        </w:rPr>
      </w:pPr>
      <w:r w:rsidRPr="00D717E7">
        <w:rPr>
          <w:rFonts w:hint="eastAsia"/>
          <w:b/>
          <w:bCs/>
        </w:rPr>
        <w:t>第五章　监督管理</w:t>
      </w:r>
    </w:p>
    <w:p w14:paraId="62A544F5" w14:textId="77777777" w:rsidR="00D717E7" w:rsidRPr="00D717E7" w:rsidRDefault="00D717E7" w:rsidP="00D717E7">
      <w:pPr>
        <w:rPr>
          <w:rFonts w:hint="eastAsia"/>
        </w:rPr>
      </w:pPr>
      <w:r w:rsidRPr="00D717E7">
        <w:rPr>
          <w:rFonts w:hint="eastAsia"/>
        </w:rPr>
        <w:lastRenderedPageBreak/>
        <w:br/>
      </w:r>
      <w:r w:rsidRPr="00D717E7">
        <w:rPr>
          <w:rFonts w:hint="eastAsia"/>
        </w:rPr>
        <w:br/>
      </w:r>
      <w:bookmarkStart w:id="39" w:name="39"/>
      <w:bookmarkEnd w:id="39"/>
      <w:r w:rsidRPr="00D717E7">
        <w:rPr>
          <w:rFonts w:hint="eastAsia"/>
          <w:b/>
          <w:bCs/>
        </w:rPr>
        <w:t xml:space="preserve">　　第三十九条</w:t>
      </w:r>
      <w:r w:rsidRPr="00D717E7">
        <w:rPr>
          <w:rFonts w:hint="eastAsia"/>
        </w:rPr>
        <w:t xml:space="preserve">　县级以上人民政府卫生主管部门负责血吸虫病监测、预防、控制、治疗和疫情的管理工作，对杀灭钉螺药物的使用情况进行监督检查。</w:t>
      </w:r>
      <w:r w:rsidRPr="00D717E7">
        <w:rPr>
          <w:rFonts w:hint="eastAsia"/>
        </w:rPr>
        <w:br/>
      </w:r>
      <w:r w:rsidRPr="00D717E7">
        <w:rPr>
          <w:rFonts w:hint="eastAsia"/>
        </w:rPr>
        <w:br/>
      </w:r>
      <w:bookmarkStart w:id="40" w:name="40"/>
      <w:bookmarkEnd w:id="40"/>
      <w:r w:rsidRPr="00D717E7">
        <w:rPr>
          <w:rFonts w:hint="eastAsia"/>
          <w:b/>
          <w:bCs/>
        </w:rPr>
        <w:t xml:space="preserve">　　第四十条</w:t>
      </w:r>
      <w:r w:rsidRPr="00D717E7">
        <w:rPr>
          <w:rFonts w:hint="eastAsia"/>
        </w:rPr>
        <w:t xml:space="preserve">　县级以上人民政府农业或者兽医主管部门对下列事项进行监督检查：</w:t>
      </w:r>
      <w:r w:rsidRPr="00D717E7">
        <w:rPr>
          <w:rFonts w:hint="eastAsia"/>
        </w:rPr>
        <w:br/>
      </w:r>
      <w:r w:rsidRPr="00D717E7">
        <w:rPr>
          <w:rFonts w:hint="eastAsia"/>
        </w:rPr>
        <w:br/>
        <w:t xml:space="preserve">　　（一）本条例第十六条规定的血吸虫病防治措施的实施情况；</w:t>
      </w:r>
      <w:r w:rsidRPr="00D717E7">
        <w:rPr>
          <w:rFonts w:hint="eastAsia"/>
        </w:rPr>
        <w:br/>
      </w:r>
      <w:r w:rsidRPr="00D717E7">
        <w:rPr>
          <w:rFonts w:hint="eastAsia"/>
        </w:rPr>
        <w:br/>
        <w:t xml:space="preserve">　　（二）家畜血吸虫病监测、预防、控制、治疗和疫情管理工作情况；</w:t>
      </w:r>
      <w:r w:rsidRPr="00D717E7">
        <w:rPr>
          <w:rFonts w:hint="eastAsia"/>
        </w:rPr>
        <w:br/>
      </w:r>
      <w:r w:rsidRPr="00D717E7">
        <w:rPr>
          <w:rFonts w:hint="eastAsia"/>
        </w:rPr>
        <w:br/>
        <w:t xml:space="preserve">　　（三）治疗家畜血吸虫病药物的管理、使用情况；</w:t>
      </w:r>
      <w:r w:rsidRPr="00D717E7">
        <w:rPr>
          <w:rFonts w:hint="eastAsia"/>
        </w:rPr>
        <w:br/>
      </w:r>
      <w:r w:rsidRPr="00D717E7">
        <w:rPr>
          <w:rFonts w:hint="eastAsia"/>
        </w:rPr>
        <w:br/>
        <w:t xml:space="preserve">　　（四）农业工程项目中执行血吸虫病防治技术规范情况。</w:t>
      </w:r>
      <w:r w:rsidRPr="00D717E7">
        <w:rPr>
          <w:rFonts w:hint="eastAsia"/>
        </w:rPr>
        <w:br/>
      </w:r>
      <w:r w:rsidRPr="00D717E7">
        <w:rPr>
          <w:rFonts w:hint="eastAsia"/>
        </w:rPr>
        <w:br/>
      </w:r>
      <w:bookmarkStart w:id="41" w:name="41"/>
      <w:bookmarkEnd w:id="41"/>
      <w:r w:rsidRPr="00D717E7">
        <w:rPr>
          <w:rFonts w:hint="eastAsia"/>
          <w:b/>
          <w:bCs/>
        </w:rPr>
        <w:t xml:space="preserve">　　第四十一条</w:t>
      </w:r>
      <w:r w:rsidRPr="00D717E7">
        <w:rPr>
          <w:rFonts w:hint="eastAsia"/>
        </w:rPr>
        <w:t xml:space="preserve">　县级以上人民政府水利主管部门对本条例第十八条规定的血吸虫病防治措施的实施情况和水利工程项目中执行血吸虫病防治技术规范情况进行监督检查。</w:t>
      </w:r>
      <w:r w:rsidRPr="00D717E7">
        <w:rPr>
          <w:rFonts w:hint="eastAsia"/>
        </w:rPr>
        <w:br/>
      </w:r>
      <w:r w:rsidRPr="00D717E7">
        <w:rPr>
          <w:rFonts w:hint="eastAsia"/>
        </w:rPr>
        <w:br/>
      </w:r>
      <w:bookmarkStart w:id="42" w:name="42"/>
      <w:bookmarkEnd w:id="42"/>
      <w:r w:rsidRPr="00D717E7">
        <w:rPr>
          <w:rFonts w:hint="eastAsia"/>
          <w:b/>
          <w:bCs/>
        </w:rPr>
        <w:t xml:space="preserve">　　第四十二条</w:t>
      </w:r>
      <w:r w:rsidRPr="00D717E7">
        <w:rPr>
          <w:rFonts w:hint="eastAsia"/>
        </w:rPr>
        <w:t xml:space="preserve">　县级以上人民政府林业主管部门对血吸虫病防治地区的林业工程项目的实施情况和林业工程项目中执行血吸虫病防治技术规范情况进行监督检查。</w:t>
      </w:r>
      <w:r w:rsidRPr="00D717E7">
        <w:rPr>
          <w:rFonts w:hint="eastAsia"/>
        </w:rPr>
        <w:br/>
      </w:r>
      <w:r w:rsidRPr="00D717E7">
        <w:rPr>
          <w:rFonts w:hint="eastAsia"/>
        </w:rPr>
        <w:br/>
      </w:r>
      <w:bookmarkStart w:id="43" w:name="43"/>
      <w:bookmarkEnd w:id="43"/>
      <w:r w:rsidRPr="00D717E7">
        <w:rPr>
          <w:rFonts w:hint="eastAsia"/>
          <w:b/>
          <w:bCs/>
        </w:rPr>
        <w:t xml:space="preserve">　　第四十三条</w:t>
      </w:r>
      <w:r w:rsidRPr="00D717E7">
        <w:rPr>
          <w:rFonts w:hint="eastAsia"/>
        </w:rPr>
        <w:t xml:space="preserve">　县级以上人民政府卫生、农业或者兽医、水利、林业主管部门在监督检查过程中，发现违反或者不执行本条例规定的，应当责令有关单位和个人及时改正并依法予以处理；属于其他部门职责范围的，应当移送有监督管理职责的部门依法处理；涉及多个部门职责的，应当共同处理。</w:t>
      </w:r>
      <w:r w:rsidRPr="00D717E7">
        <w:rPr>
          <w:rFonts w:hint="eastAsia"/>
        </w:rPr>
        <w:br/>
      </w:r>
      <w:r w:rsidRPr="00D717E7">
        <w:rPr>
          <w:rFonts w:hint="eastAsia"/>
        </w:rPr>
        <w:br/>
      </w:r>
      <w:bookmarkStart w:id="44" w:name="44"/>
      <w:bookmarkEnd w:id="44"/>
      <w:r w:rsidRPr="00D717E7">
        <w:rPr>
          <w:rFonts w:hint="eastAsia"/>
          <w:b/>
          <w:bCs/>
        </w:rPr>
        <w:t xml:space="preserve">　　第四十四条</w:t>
      </w:r>
      <w:r w:rsidRPr="00D717E7">
        <w:rPr>
          <w:rFonts w:hint="eastAsia"/>
        </w:rPr>
        <w:t xml:space="preserve">　县级以上人民政府卫生、农业或者兽医、水利、林业主管部门在履行血吸虫病防治监督检查职责时，有权进入被检查单位和血吸虫病疫情发生现场调查取证，查阅、复制有关资料和采集样本。被检查单位应当予以配合，不得拒绝、阻挠。</w:t>
      </w:r>
      <w:r w:rsidRPr="00D717E7">
        <w:rPr>
          <w:rFonts w:hint="eastAsia"/>
        </w:rPr>
        <w:br/>
      </w:r>
      <w:r w:rsidRPr="00D717E7">
        <w:rPr>
          <w:rFonts w:hint="eastAsia"/>
        </w:rPr>
        <w:br/>
      </w:r>
      <w:bookmarkStart w:id="45" w:name="45"/>
      <w:bookmarkEnd w:id="45"/>
      <w:r w:rsidRPr="00D717E7">
        <w:rPr>
          <w:rFonts w:hint="eastAsia"/>
          <w:b/>
          <w:bCs/>
        </w:rPr>
        <w:t xml:space="preserve">　　第四十五条</w:t>
      </w:r>
      <w:r w:rsidRPr="00D717E7">
        <w:rPr>
          <w:rFonts w:hint="eastAsia"/>
        </w:rPr>
        <w:t xml:space="preserve">　血吸虫病防治地区县级以上动物防疫监督机构对在有钉螺地带放养的牛、羊、猪等家畜，有权予以暂扣并进行强制检疫。</w:t>
      </w:r>
      <w:r w:rsidRPr="00D717E7">
        <w:rPr>
          <w:rFonts w:hint="eastAsia"/>
        </w:rPr>
        <w:br/>
      </w:r>
      <w:r w:rsidRPr="00D717E7">
        <w:rPr>
          <w:rFonts w:hint="eastAsia"/>
        </w:rPr>
        <w:br/>
      </w:r>
      <w:bookmarkStart w:id="46" w:name="46"/>
      <w:bookmarkEnd w:id="46"/>
      <w:r w:rsidRPr="00D717E7">
        <w:rPr>
          <w:rFonts w:hint="eastAsia"/>
          <w:b/>
          <w:bCs/>
        </w:rPr>
        <w:t xml:space="preserve">　　第四十六条</w:t>
      </w:r>
      <w:r w:rsidRPr="00D717E7">
        <w:rPr>
          <w:rFonts w:hint="eastAsia"/>
        </w:rPr>
        <w:t xml:space="preserve">　上级主管部门发现下级主管部门未及时依照本条例的规定处理职责范围内的事项，应当责令纠正，或者直接处理下级主管部门未及时处理的事项。</w:t>
      </w:r>
      <w:r w:rsidRPr="00D717E7">
        <w:rPr>
          <w:rFonts w:hint="eastAsia"/>
        </w:rPr>
        <w:br/>
      </w:r>
    </w:p>
    <w:p w14:paraId="79536403" w14:textId="77777777" w:rsidR="00D717E7" w:rsidRPr="00D717E7" w:rsidRDefault="00D717E7" w:rsidP="00D717E7">
      <w:pPr>
        <w:rPr>
          <w:b/>
          <w:bCs/>
        </w:rPr>
      </w:pPr>
      <w:r w:rsidRPr="00D717E7">
        <w:rPr>
          <w:rFonts w:hint="eastAsia"/>
          <w:b/>
          <w:bCs/>
        </w:rPr>
        <w:t>第六章　法律责任</w:t>
      </w:r>
    </w:p>
    <w:p w14:paraId="0F30AE58" w14:textId="77777777" w:rsidR="00D717E7" w:rsidRPr="00D717E7" w:rsidRDefault="00D717E7" w:rsidP="00D717E7">
      <w:pPr>
        <w:rPr>
          <w:rFonts w:hint="eastAsia"/>
        </w:rPr>
      </w:pPr>
      <w:r w:rsidRPr="00D717E7">
        <w:rPr>
          <w:rFonts w:hint="eastAsia"/>
        </w:rPr>
        <w:br/>
      </w:r>
      <w:r w:rsidRPr="00D717E7">
        <w:rPr>
          <w:rFonts w:hint="eastAsia"/>
        </w:rPr>
        <w:br/>
      </w:r>
      <w:bookmarkStart w:id="47" w:name="47"/>
      <w:bookmarkEnd w:id="47"/>
      <w:r w:rsidRPr="00D717E7">
        <w:rPr>
          <w:rFonts w:hint="eastAsia"/>
          <w:b/>
          <w:bCs/>
        </w:rPr>
        <w:t xml:space="preserve">　　第四十七条</w:t>
      </w:r>
      <w:r w:rsidRPr="00D717E7">
        <w:rPr>
          <w:rFonts w:hint="eastAsia"/>
        </w:rPr>
        <w:t xml:space="preserve">　县级以上地方各级人民政府有下列情形之一的，由上级人民政府责令改正，通报批评；造成血吸虫病传播、流行或者其他严重后果的，对负有责任的主管人员，依法给予行政处分；负有责任的主管人员构成犯罪的，依法追究刑事责任：</w:t>
      </w:r>
      <w:r w:rsidRPr="00D717E7">
        <w:rPr>
          <w:rFonts w:hint="eastAsia"/>
        </w:rPr>
        <w:br/>
      </w:r>
      <w:r w:rsidRPr="00D717E7">
        <w:rPr>
          <w:rFonts w:hint="eastAsia"/>
        </w:rPr>
        <w:br/>
        <w:t xml:space="preserve">　　（一）未依照本条例的规定开展血吸虫病联防联控的；</w:t>
      </w:r>
      <w:r w:rsidRPr="00D717E7">
        <w:rPr>
          <w:rFonts w:hint="eastAsia"/>
        </w:rPr>
        <w:br/>
      </w:r>
      <w:r w:rsidRPr="00D717E7">
        <w:rPr>
          <w:rFonts w:hint="eastAsia"/>
        </w:rPr>
        <w:lastRenderedPageBreak/>
        <w:br/>
        <w:t xml:space="preserve">　　（二）急性血吸虫病暴发、流行时，未依照本条例的规定采取紧急措施、进行应急处理的；</w:t>
      </w:r>
      <w:r w:rsidRPr="00D717E7">
        <w:rPr>
          <w:rFonts w:hint="eastAsia"/>
        </w:rPr>
        <w:br/>
      </w:r>
      <w:r w:rsidRPr="00D717E7">
        <w:rPr>
          <w:rFonts w:hint="eastAsia"/>
        </w:rPr>
        <w:br/>
        <w:t xml:space="preserve">　　（三）未履行血吸虫病防治组织、领导、保障职责的；</w:t>
      </w:r>
      <w:r w:rsidRPr="00D717E7">
        <w:rPr>
          <w:rFonts w:hint="eastAsia"/>
        </w:rPr>
        <w:br/>
      </w:r>
      <w:r w:rsidRPr="00D717E7">
        <w:rPr>
          <w:rFonts w:hint="eastAsia"/>
        </w:rPr>
        <w:br/>
        <w:t xml:space="preserve">　　（四）未依照本条例的规定采取其他血吸虫病防治措施的。</w:t>
      </w:r>
      <w:r w:rsidRPr="00D717E7">
        <w:rPr>
          <w:rFonts w:hint="eastAsia"/>
        </w:rPr>
        <w:br/>
      </w:r>
      <w:r w:rsidRPr="00D717E7">
        <w:rPr>
          <w:rFonts w:hint="eastAsia"/>
        </w:rPr>
        <w:br/>
        <w:t xml:space="preserve">　　乡（镇）人民政府未依照本条例的规定采取血吸虫病防治措施的，由上级人民政府责令改正，通报批评；造成血吸虫病传播、流行或者其他严重后果的，对负有责任的主管人员，依法给予行政处分；负有责任的主管人员构成犯罪的，依法追究刑事责任。</w:t>
      </w:r>
      <w:r w:rsidRPr="00D717E7">
        <w:rPr>
          <w:rFonts w:hint="eastAsia"/>
        </w:rPr>
        <w:br/>
      </w:r>
      <w:r w:rsidRPr="00D717E7">
        <w:rPr>
          <w:rFonts w:hint="eastAsia"/>
        </w:rPr>
        <w:br/>
      </w:r>
      <w:bookmarkStart w:id="48" w:name="48"/>
      <w:bookmarkEnd w:id="48"/>
      <w:r w:rsidRPr="00D717E7">
        <w:rPr>
          <w:rFonts w:hint="eastAsia"/>
          <w:b/>
          <w:bCs/>
        </w:rPr>
        <w:t xml:space="preserve">　　第四十八条</w:t>
      </w:r>
      <w:r w:rsidRPr="00D717E7">
        <w:rPr>
          <w:rFonts w:hint="eastAsia"/>
        </w:rPr>
        <w:t xml:space="preserve">　县级以上人民政府有关主管部门违反本条例规定，有下列情形之一的，由本级人民政府或者上级人民政府有关主管部门责令改正，通报批评；造成血吸虫病传播、流行或者其他严重后果的，对负有责任的主管人员和其他直接责任人员依法给予行政处分；负有责任的主管人员和其他直接责任人员构成犯罪的，依法追究刑事责任：</w:t>
      </w:r>
      <w:r w:rsidRPr="00D717E7">
        <w:rPr>
          <w:rFonts w:hint="eastAsia"/>
        </w:rPr>
        <w:br/>
      </w:r>
      <w:r w:rsidRPr="00D717E7">
        <w:rPr>
          <w:rFonts w:hint="eastAsia"/>
        </w:rPr>
        <w:br/>
        <w:t xml:space="preserve">　　（一）在组织实施农村改厕、沼气池建设项目时，未按照无害化要求和血吸虫病防治技术规范，保证厕所或者沼气池具备杀灭粪便中血吸虫卵功能的；</w:t>
      </w:r>
      <w:r w:rsidRPr="00D717E7">
        <w:rPr>
          <w:rFonts w:hint="eastAsia"/>
        </w:rPr>
        <w:br/>
      </w:r>
      <w:r w:rsidRPr="00D717E7">
        <w:rPr>
          <w:rFonts w:hint="eastAsia"/>
        </w:rPr>
        <w:br/>
        <w:t xml:space="preserve">　　（二）在血吸虫病重点防治地区未开展家畜血吸虫病检查，或者未对感染血吸虫的家畜进行治疗、处理的；</w:t>
      </w:r>
      <w:r w:rsidRPr="00D717E7">
        <w:rPr>
          <w:rFonts w:hint="eastAsia"/>
        </w:rPr>
        <w:br/>
      </w:r>
      <w:r w:rsidRPr="00D717E7">
        <w:rPr>
          <w:rFonts w:hint="eastAsia"/>
        </w:rPr>
        <w:br/>
        <w:t xml:space="preserve">　　（三）在血吸虫病防治地区进行水利建设项目，未同步建设血吸虫病防治设施，或者未结合血吸虫病防治地区的江河、湖泊治理工程和人畜饮水、灌区改造等水利工程项目，改善水环境，导致钉螺孳生的；</w:t>
      </w:r>
      <w:r w:rsidRPr="00D717E7">
        <w:rPr>
          <w:rFonts w:hint="eastAsia"/>
        </w:rPr>
        <w:br/>
      </w:r>
      <w:r w:rsidRPr="00D717E7">
        <w:rPr>
          <w:rFonts w:hint="eastAsia"/>
        </w:rPr>
        <w:br/>
        <w:t xml:space="preserve">　　（四）在血吸虫病防治地区未结合退耕还林、长江防护林建设、野生动物植物保护、湿地保护以及自然保护区建设等林业工程，开展血吸虫病综合防治的；</w:t>
      </w:r>
      <w:r w:rsidRPr="00D717E7">
        <w:rPr>
          <w:rFonts w:hint="eastAsia"/>
        </w:rPr>
        <w:br/>
      </w:r>
      <w:r w:rsidRPr="00D717E7">
        <w:rPr>
          <w:rFonts w:hint="eastAsia"/>
        </w:rPr>
        <w:br/>
        <w:t xml:space="preserve">　　（五）未制定药物杀灭钉螺规范，或者未组织实施本行政区域内药物杀灭钉螺工作的；</w:t>
      </w:r>
      <w:r w:rsidRPr="00D717E7">
        <w:rPr>
          <w:rFonts w:hint="eastAsia"/>
        </w:rPr>
        <w:br/>
      </w:r>
      <w:r w:rsidRPr="00D717E7">
        <w:rPr>
          <w:rFonts w:hint="eastAsia"/>
        </w:rPr>
        <w:br/>
        <w:t xml:space="preserve">　　（六）未组织开展血吸虫病筛查、治疗和预防性服药工作的；</w:t>
      </w:r>
      <w:r w:rsidRPr="00D717E7">
        <w:rPr>
          <w:rFonts w:hint="eastAsia"/>
        </w:rPr>
        <w:br/>
      </w:r>
      <w:r w:rsidRPr="00D717E7">
        <w:rPr>
          <w:rFonts w:hint="eastAsia"/>
        </w:rPr>
        <w:br/>
        <w:t xml:space="preserve">　　（七）未依照本条例规定履行监督管理职责，或者发现违法行为不及时查处的；</w:t>
      </w:r>
      <w:r w:rsidRPr="00D717E7">
        <w:rPr>
          <w:rFonts w:hint="eastAsia"/>
        </w:rPr>
        <w:br/>
      </w:r>
      <w:r w:rsidRPr="00D717E7">
        <w:rPr>
          <w:rFonts w:hint="eastAsia"/>
        </w:rPr>
        <w:br/>
        <w:t xml:space="preserve">　　（八）有违反本条例规定的其他失职、渎职行为的。</w:t>
      </w:r>
      <w:r w:rsidRPr="00D717E7">
        <w:rPr>
          <w:rFonts w:hint="eastAsia"/>
        </w:rPr>
        <w:br/>
      </w:r>
      <w:r w:rsidRPr="00D717E7">
        <w:rPr>
          <w:rFonts w:hint="eastAsia"/>
        </w:rPr>
        <w:br/>
      </w:r>
      <w:bookmarkStart w:id="49" w:name="49"/>
      <w:bookmarkEnd w:id="49"/>
      <w:r w:rsidRPr="00D717E7">
        <w:rPr>
          <w:rFonts w:hint="eastAsia"/>
          <w:b/>
          <w:bCs/>
        </w:rPr>
        <w:t xml:space="preserve">　　第四十九条</w:t>
      </w:r>
      <w:r w:rsidRPr="00D717E7">
        <w:rPr>
          <w:rFonts w:hint="eastAsia"/>
        </w:rPr>
        <w:t xml:space="preserve">　医疗机构、疾病预防控制机构、动物防疫监督机构或者植物检疫机构违反本条例规定，有下列情形之一的，由县级以上人民政府卫生主管部门、农业或者兽医主管部门依据各自职责责令限期改正，通报批评，给予警告；逾期不改正，造成血吸虫病传播、流行或者其他严重后果的，对负有责任的主管人员和其他直接责任人员依法给予降级、撤职、开除的处分，并可以依法吊销有关责任人员的执业证书；负有责任的主管人员和其他直接责任人员构成犯罪的，依法追究刑事责任：</w:t>
      </w:r>
      <w:r w:rsidRPr="00D717E7">
        <w:rPr>
          <w:rFonts w:hint="eastAsia"/>
        </w:rPr>
        <w:br/>
      </w:r>
      <w:r w:rsidRPr="00D717E7">
        <w:rPr>
          <w:rFonts w:hint="eastAsia"/>
        </w:rPr>
        <w:lastRenderedPageBreak/>
        <w:br/>
        <w:t xml:space="preserve">　　（一）未依照本条例规定开展血吸虫病防治工作的；</w:t>
      </w:r>
      <w:r w:rsidRPr="00D717E7">
        <w:rPr>
          <w:rFonts w:hint="eastAsia"/>
        </w:rPr>
        <w:br/>
      </w:r>
      <w:r w:rsidRPr="00D717E7">
        <w:rPr>
          <w:rFonts w:hint="eastAsia"/>
        </w:rPr>
        <w:br/>
        <w:t xml:space="preserve">　　（二）未定期对其工作人员进行血吸虫病防治知识、技能培训和考核的；</w:t>
      </w:r>
      <w:r w:rsidRPr="00D717E7">
        <w:rPr>
          <w:rFonts w:hint="eastAsia"/>
        </w:rPr>
        <w:br/>
      </w:r>
      <w:r w:rsidRPr="00D717E7">
        <w:rPr>
          <w:rFonts w:hint="eastAsia"/>
        </w:rPr>
        <w:br/>
        <w:t xml:space="preserve">　　（三）发现急性血吸虫病疫情或者接到急性血吸虫病暴发、流行报告时，未及时采取措施的；</w:t>
      </w:r>
      <w:r w:rsidRPr="00D717E7">
        <w:rPr>
          <w:rFonts w:hint="eastAsia"/>
        </w:rPr>
        <w:br/>
      </w:r>
      <w:r w:rsidRPr="00D717E7">
        <w:rPr>
          <w:rFonts w:hint="eastAsia"/>
        </w:rPr>
        <w:br/>
        <w:t xml:space="preserve">　　（四）未对本行政区域内出售、外运的家畜或者植物进行血吸虫病检疫的；</w:t>
      </w:r>
      <w:r w:rsidRPr="00D717E7">
        <w:rPr>
          <w:rFonts w:hint="eastAsia"/>
        </w:rPr>
        <w:br/>
      </w:r>
      <w:r w:rsidRPr="00D717E7">
        <w:rPr>
          <w:rFonts w:hint="eastAsia"/>
        </w:rPr>
        <w:br/>
        <w:t xml:space="preserve">　　（五）未对经检疫发现的患血吸虫病的家畜实施药物治疗，或者未对发现的携带钉螺的植物实施杀灭钉螺的。</w:t>
      </w:r>
      <w:r w:rsidRPr="00D717E7">
        <w:rPr>
          <w:rFonts w:hint="eastAsia"/>
        </w:rPr>
        <w:br/>
      </w:r>
      <w:r w:rsidRPr="00D717E7">
        <w:rPr>
          <w:rFonts w:hint="eastAsia"/>
        </w:rPr>
        <w:br/>
      </w:r>
      <w:bookmarkStart w:id="50" w:name="50"/>
      <w:bookmarkEnd w:id="50"/>
      <w:r w:rsidRPr="00D717E7">
        <w:rPr>
          <w:rFonts w:hint="eastAsia"/>
          <w:b/>
          <w:bCs/>
        </w:rPr>
        <w:t xml:space="preserve">　　第五十条</w:t>
      </w:r>
      <w:r w:rsidRPr="00D717E7">
        <w:rPr>
          <w:rFonts w:hint="eastAsia"/>
        </w:rPr>
        <w:t xml:space="preserve">　建设单位在血吸虫病防治地区兴建水利、交通、旅游、能源等大型建设项目，未事先提请省级以上疾病预防控制机构进行卫生调查，或者未根据疾病预防控制机构的意见，采取必要的血吸虫病预防、控制措施的，由县级以上人民政府卫生主管部门责令限期改正，给予警告，处5000元以上3万元以下的罚款；逾期不改正的，处3万元以上10万元以下的罚款，并可以提请有关人民政府依据职责权限，责令停建、关闭；造成血吸虫病疫情扩散或者其他严重后果的，对负有责任的主管人员和其他直接责任人员依法给予处分。</w:t>
      </w:r>
      <w:r w:rsidRPr="00D717E7">
        <w:rPr>
          <w:rFonts w:hint="eastAsia"/>
        </w:rPr>
        <w:br/>
      </w:r>
      <w:r w:rsidRPr="00D717E7">
        <w:rPr>
          <w:rFonts w:hint="eastAsia"/>
        </w:rPr>
        <w:br/>
      </w:r>
      <w:bookmarkStart w:id="51" w:name="51"/>
      <w:bookmarkEnd w:id="51"/>
      <w:r w:rsidRPr="00D717E7">
        <w:rPr>
          <w:rFonts w:hint="eastAsia"/>
          <w:b/>
          <w:bCs/>
        </w:rPr>
        <w:t xml:space="preserve">　　第五十一条</w:t>
      </w:r>
      <w:r w:rsidRPr="00D717E7">
        <w:rPr>
          <w:rFonts w:hint="eastAsia"/>
        </w:rPr>
        <w:t xml:space="preserve">　单位和个人损坏或者擅自移动有钉螺地带警示标志的，由乡（镇）人民政府责令修复或者赔偿损失，给予警告；情节严重的，对单位处1000元以上3000元以下的罚款，对个人处50元以上200元以下的罚款。</w:t>
      </w:r>
      <w:r w:rsidRPr="00D717E7">
        <w:rPr>
          <w:rFonts w:hint="eastAsia"/>
        </w:rPr>
        <w:br/>
      </w:r>
      <w:r w:rsidRPr="00D717E7">
        <w:rPr>
          <w:rFonts w:hint="eastAsia"/>
        </w:rPr>
        <w:br/>
      </w:r>
      <w:bookmarkStart w:id="52" w:name="52"/>
      <w:bookmarkEnd w:id="52"/>
      <w:r w:rsidRPr="00D717E7">
        <w:rPr>
          <w:rFonts w:hint="eastAsia"/>
          <w:b/>
          <w:bCs/>
        </w:rPr>
        <w:t xml:space="preserve">　　第五十二条</w:t>
      </w:r>
      <w:r w:rsidRPr="00D717E7">
        <w:rPr>
          <w:rFonts w:hint="eastAsia"/>
        </w:rPr>
        <w:t xml:space="preserve">　违反本条例规定，有下列情形之一的，由县级以上人民政府卫生、农业或者兽医、水利、林业主管部门依据各自职责责令改正，给予警告，对单位处1000元以上1万元以下的罚款，对个人处50元以上500元以下的罚款，并没收用于违法活动的工具和物品；造成血吸虫病疫情扩散或者其他严重后果的，对负有责任的主管人员和其他直接责任人员依法给予处分：</w:t>
      </w:r>
      <w:r w:rsidRPr="00D717E7">
        <w:rPr>
          <w:rFonts w:hint="eastAsia"/>
        </w:rPr>
        <w:br/>
      </w:r>
      <w:r w:rsidRPr="00D717E7">
        <w:rPr>
          <w:rFonts w:hint="eastAsia"/>
        </w:rPr>
        <w:br/>
        <w:t xml:space="preserve">　　（一）单位未依照本条例的规定对因生产、工作必须接触疫水的人员采取防护措施，或者未定期组织进行血吸虫病的专项体检的；</w:t>
      </w:r>
      <w:r w:rsidRPr="00D717E7">
        <w:rPr>
          <w:rFonts w:hint="eastAsia"/>
        </w:rPr>
        <w:br/>
      </w:r>
      <w:r w:rsidRPr="00D717E7">
        <w:rPr>
          <w:rFonts w:hint="eastAsia"/>
        </w:rPr>
        <w:br/>
        <w:t xml:space="preserve">　　（二）对政府有关部门采取的预防、控制措施不予配合的；</w:t>
      </w:r>
      <w:r w:rsidRPr="00D717E7">
        <w:rPr>
          <w:rFonts w:hint="eastAsia"/>
        </w:rPr>
        <w:br/>
      </w:r>
      <w:r w:rsidRPr="00D717E7">
        <w:rPr>
          <w:rFonts w:hint="eastAsia"/>
        </w:rPr>
        <w:br/>
        <w:t xml:space="preserve">　　（三）使用国家明令禁止使用的药物杀灭钉螺的；</w:t>
      </w:r>
      <w:r w:rsidRPr="00D717E7">
        <w:rPr>
          <w:rFonts w:hint="eastAsia"/>
        </w:rPr>
        <w:br/>
      </w:r>
      <w:r w:rsidRPr="00D717E7">
        <w:rPr>
          <w:rFonts w:hint="eastAsia"/>
        </w:rPr>
        <w:br/>
        <w:t xml:space="preserve">　　（四）引种在有钉螺地带培育的芦苇等植物或者农作物的种子、种苗等繁殖材料的；</w:t>
      </w:r>
      <w:r w:rsidRPr="00D717E7">
        <w:rPr>
          <w:rFonts w:hint="eastAsia"/>
        </w:rPr>
        <w:br/>
      </w:r>
      <w:r w:rsidRPr="00D717E7">
        <w:rPr>
          <w:rFonts w:hint="eastAsia"/>
        </w:rPr>
        <w:br/>
        <w:t xml:space="preserve">　　（五）在血吸虫病防治地区施用未经无害化处理粪便的。</w:t>
      </w:r>
      <w:r w:rsidRPr="00D717E7">
        <w:rPr>
          <w:rFonts w:hint="eastAsia"/>
        </w:rPr>
        <w:br/>
      </w:r>
    </w:p>
    <w:p w14:paraId="599D2522" w14:textId="77777777" w:rsidR="00D717E7" w:rsidRPr="00D717E7" w:rsidRDefault="00D717E7" w:rsidP="00D717E7">
      <w:pPr>
        <w:rPr>
          <w:b/>
          <w:bCs/>
        </w:rPr>
      </w:pPr>
      <w:r w:rsidRPr="00D717E7">
        <w:rPr>
          <w:rFonts w:hint="eastAsia"/>
          <w:b/>
          <w:bCs/>
        </w:rPr>
        <w:t>第七章　附 则</w:t>
      </w:r>
    </w:p>
    <w:p w14:paraId="50653ECC" w14:textId="7CA667E8" w:rsidR="00260E22" w:rsidRDefault="00D717E7" w:rsidP="00D717E7">
      <w:r w:rsidRPr="00D717E7">
        <w:rPr>
          <w:rFonts w:hint="eastAsia"/>
        </w:rPr>
        <w:br/>
      </w:r>
      <w:r w:rsidRPr="00D717E7">
        <w:rPr>
          <w:rFonts w:hint="eastAsia"/>
        </w:rPr>
        <w:br/>
      </w:r>
      <w:bookmarkStart w:id="53" w:name="53"/>
      <w:bookmarkEnd w:id="53"/>
      <w:r w:rsidRPr="00D717E7">
        <w:rPr>
          <w:rFonts w:hint="eastAsia"/>
          <w:b/>
          <w:bCs/>
        </w:rPr>
        <w:lastRenderedPageBreak/>
        <w:t xml:space="preserve">　　第五十三条</w:t>
      </w:r>
      <w:r w:rsidRPr="00D717E7">
        <w:rPr>
          <w:rFonts w:hint="eastAsia"/>
        </w:rPr>
        <w:t xml:space="preserve">　本条例下列用语的含义：</w:t>
      </w:r>
      <w:r w:rsidRPr="00D717E7">
        <w:rPr>
          <w:rFonts w:hint="eastAsia"/>
        </w:rPr>
        <w:br/>
      </w:r>
      <w:r w:rsidRPr="00D717E7">
        <w:rPr>
          <w:rFonts w:hint="eastAsia"/>
        </w:rPr>
        <w:br/>
        <w:t xml:space="preserve">　　血吸虫病，是血吸虫寄生于人体或者哺乳动物体内，导致其发病的一种寄生虫病。</w:t>
      </w:r>
      <w:r w:rsidRPr="00D717E7">
        <w:rPr>
          <w:rFonts w:hint="eastAsia"/>
        </w:rPr>
        <w:br/>
      </w:r>
      <w:r w:rsidRPr="00D717E7">
        <w:rPr>
          <w:rFonts w:hint="eastAsia"/>
        </w:rPr>
        <w:br/>
        <w:t xml:space="preserve">　　疫水，是指含有血吸虫尾蚴的水体。</w:t>
      </w:r>
      <w:r w:rsidRPr="00D717E7">
        <w:rPr>
          <w:rFonts w:hint="eastAsia"/>
        </w:rPr>
        <w:br/>
      </w:r>
      <w:r w:rsidRPr="00D717E7">
        <w:rPr>
          <w:rFonts w:hint="eastAsia"/>
        </w:rPr>
        <w:br/>
      </w:r>
      <w:bookmarkStart w:id="54" w:name="54"/>
      <w:bookmarkEnd w:id="54"/>
      <w:r w:rsidRPr="00D717E7">
        <w:rPr>
          <w:rFonts w:hint="eastAsia"/>
          <w:b/>
          <w:bCs/>
        </w:rPr>
        <w:t xml:space="preserve">　　第五十四条</w:t>
      </w:r>
      <w:r w:rsidRPr="00D717E7">
        <w:rPr>
          <w:rFonts w:hint="eastAsia"/>
        </w:rPr>
        <w:t xml:space="preserve">　本条例自2006年5月1日起施行。</w:t>
      </w:r>
    </w:p>
    <w:sectPr w:rsidR="00260E2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F09990A" w14:textId="77777777" w:rsidR="008D77A4" w:rsidRDefault="008D77A4" w:rsidP="00D717E7">
      <w:r>
        <w:separator/>
      </w:r>
    </w:p>
  </w:endnote>
  <w:endnote w:type="continuationSeparator" w:id="0">
    <w:p w14:paraId="6E149217" w14:textId="77777777" w:rsidR="008D77A4" w:rsidRDefault="008D77A4" w:rsidP="00D717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F77A25A" w14:textId="77777777" w:rsidR="008D77A4" w:rsidRDefault="008D77A4" w:rsidP="00D717E7">
      <w:r>
        <w:separator/>
      </w:r>
    </w:p>
  </w:footnote>
  <w:footnote w:type="continuationSeparator" w:id="0">
    <w:p w14:paraId="3E9AB080" w14:textId="77777777" w:rsidR="008D77A4" w:rsidRDefault="008D77A4" w:rsidP="00D717E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0E22"/>
    <w:rsid w:val="00260E22"/>
    <w:rsid w:val="008D77A4"/>
    <w:rsid w:val="00D717E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D466D9CD-3042-4EF8-938A-564204B46C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717E7"/>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D717E7"/>
    <w:rPr>
      <w:sz w:val="18"/>
      <w:szCs w:val="18"/>
    </w:rPr>
  </w:style>
  <w:style w:type="paragraph" w:styleId="a5">
    <w:name w:val="footer"/>
    <w:basedOn w:val="a"/>
    <w:link w:val="a6"/>
    <w:uiPriority w:val="99"/>
    <w:unhideWhenUsed/>
    <w:rsid w:val="00D717E7"/>
    <w:pPr>
      <w:tabs>
        <w:tab w:val="center" w:pos="4153"/>
        <w:tab w:val="right" w:pos="8306"/>
      </w:tabs>
      <w:snapToGrid w:val="0"/>
      <w:jc w:val="left"/>
    </w:pPr>
    <w:rPr>
      <w:sz w:val="18"/>
      <w:szCs w:val="18"/>
    </w:rPr>
  </w:style>
  <w:style w:type="character" w:customStyle="1" w:styleId="a6">
    <w:name w:val="页脚 字符"/>
    <w:basedOn w:val="a0"/>
    <w:link w:val="a5"/>
    <w:uiPriority w:val="99"/>
    <w:rsid w:val="00D717E7"/>
    <w:rPr>
      <w:sz w:val="18"/>
      <w:szCs w:val="18"/>
    </w:rPr>
  </w:style>
  <w:style w:type="character" w:styleId="a7">
    <w:name w:val="Hyperlink"/>
    <w:basedOn w:val="a0"/>
    <w:uiPriority w:val="99"/>
    <w:unhideWhenUsed/>
    <w:rsid w:val="00D717E7"/>
    <w:rPr>
      <w:color w:val="0563C1" w:themeColor="hyperlink"/>
      <w:u w:val="single"/>
    </w:rPr>
  </w:style>
  <w:style w:type="character" w:styleId="a8">
    <w:name w:val="Unresolved Mention"/>
    <w:basedOn w:val="a0"/>
    <w:uiPriority w:val="99"/>
    <w:semiHidden/>
    <w:unhideWhenUsed/>
    <w:rsid w:val="00D717E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59492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javascript:void(0);" TargetMode="External"/><Relationship Id="rId13" Type="http://schemas.openxmlformats.org/officeDocument/2006/relationships/hyperlink" Target="javascript:void(0);" TargetMode="Externa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javascript:void(0);" TargetMode="External"/><Relationship Id="rId12" Type="http://schemas.openxmlformats.org/officeDocument/2006/relationships/hyperlink" Target="javascript:void(0);" TargetMode="External"/><Relationship Id="rId17" Type="http://schemas.openxmlformats.org/officeDocument/2006/relationships/image" Target="media/image1.png"/><Relationship Id="rId2" Type="http://schemas.openxmlformats.org/officeDocument/2006/relationships/settings" Target="settings.xml"/><Relationship Id="rId16" Type="http://schemas.openxmlformats.org/officeDocument/2006/relationships/hyperlink" Target="javascript:void(0);" TargetMode="External"/><Relationship Id="rId1" Type="http://schemas.openxmlformats.org/officeDocument/2006/relationships/styles" Target="styles.xml"/><Relationship Id="rId6" Type="http://schemas.openxmlformats.org/officeDocument/2006/relationships/hyperlink" Target="javascript:void(0);" TargetMode="External"/><Relationship Id="rId11" Type="http://schemas.openxmlformats.org/officeDocument/2006/relationships/hyperlink" Target="javascript:void(0);" TargetMode="External"/><Relationship Id="rId5" Type="http://schemas.openxmlformats.org/officeDocument/2006/relationships/endnotes" Target="endnotes.xml"/><Relationship Id="rId15" Type="http://schemas.openxmlformats.org/officeDocument/2006/relationships/hyperlink" Target="javascript:void(0);" TargetMode="External"/><Relationship Id="rId10" Type="http://schemas.openxmlformats.org/officeDocument/2006/relationships/hyperlink" Target="javascript:void(0);" TargetMode="External"/><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hyperlink" Target="javascript:void(0);" TargetMode="External"/><Relationship Id="rId14" Type="http://schemas.openxmlformats.org/officeDocument/2006/relationships/hyperlink" Target="javascript:void(0);"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1328</Words>
  <Characters>7575</Characters>
  <Application>Microsoft Office Word</Application>
  <DocSecurity>0</DocSecurity>
  <Lines>63</Lines>
  <Paragraphs>17</Paragraphs>
  <ScaleCrop>false</ScaleCrop>
  <Company/>
  <LinksUpToDate>false</LinksUpToDate>
  <CharactersWithSpaces>8886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吴妙</dc:creator>
  <cp:keywords/>
  <dc:description/>
  <cp:lastModifiedBy>吴妙</cp:lastModifiedBy>
  <cp:revision>2</cp:revision>
  <dcterms:created xsi:type="dcterms:W3CDTF">2019-10-10T02:24:00Z</dcterms:created>
  <dcterms:modified xsi:type="dcterms:W3CDTF">2019-10-10T02:25:00Z</dcterms:modified>
</cp:coreProperties>
</file>