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3A465F76">
      <w:pPr>
        <w:spacing w:line="112" w:lineRule="exact"/>
        <w:rPr>
          <w:highlight w:val="none"/>
        </w:rPr>
      </w:pPr>
    </w:p>
    <w:tbl>
      <w:tblPr>
        <w:tblStyle w:val="7"/>
        <w:tblW w:w="84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79"/>
        <w:gridCol w:w="1146"/>
        <w:gridCol w:w="1925"/>
        <w:gridCol w:w="404"/>
        <w:gridCol w:w="1521"/>
        <w:gridCol w:w="73"/>
        <w:gridCol w:w="1852"/>
      </w:tblGrid>
      <w:tr w14:paraId="35A68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3685">
            <w:pPr>
              <w:pStyle w:val="6"/>
              <w:spacing w:before="67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11191">
            <w:pPr>
              <w:pStyle w:val="6"/>
              <w:spacing w:before="67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宜昌鑫大兴混凝土有限公司</w:t>
            </w:r>
          </w:p>
        </w:tc>
      </w:tr>
      <w:tr w14:paraId="46CD4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877B8">
            <w:pPr>
              <w:pStyle w:val="6"/>
              <w:spacing w:before="65" w:line="220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BA29F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湖北省宜昌市伍家岗区金巴岭路6号</w:t>
            </w:r>
          </w:p>
        </w:tc>
      </w:tr>
      <w:tr w14:paraId="708E1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0E23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56A3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聂钰格</w:t>
            </w:r>
          </w:p>
        </w:tc>
      </w:tr>
      <w:tr w14:paraId="104AD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B18C5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127CB">
            <w:pPr>
              <w:pStyle w:val="6"/>
              <w:spacing w:before="65" w:line="220" w:lineRule="auto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5016B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0FAE6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4D6B27">
            <w:pPr>
              <w:pStyle w:val="6"/>
              <w:spacing w:before="65" w:line="24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宜昌鑫大兴混凝土有限公司职业病危害因素检测报告</w:t>
            </w:r>
          </w:p>
          <w:p w14:paraId="1980699C">
            <w:pPr>
              <w:pStyle w:val="6"/>
              <w:spacing w:before="65" w:line="24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报告编号：宜疾控（2026）检字第DJ018号</w:t>
            </w:r>
          </w:p>
        </w:tc>
      </w:tr>
      <w:tr w14:paraId="49767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5945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79CA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61080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F70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2328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005D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21EE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B2694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2026.7.17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1DD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7424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gree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聂钰格</w:t>
            </w:r>
          </w:p>
        </w:tc>
      </w:tr>
      <w:tr w14:paraId="766DA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45D1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053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5FAE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44948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81E95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2026.8.26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71309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9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C782E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gree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万亮</w:t>
            </w:r>
          </w:p>
        </w:tc>
      </w:tr>
      <w:tr w14:paraId="0F77E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BD436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57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02C3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李玉琼、张艺博、杨财平、李琴娜、万思丽、杨小波、万正杨</w:t>
            </w:r>
          </w:p>
        </w:tc>
      </w:tr>
      <w:tr w14:paraId="1287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EAF47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gree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380C9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D27574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1619885" cy="2160270"/>
                  <wp:effectExtent l="0" t="0" r="11430" b="18415"/>
                  <wp:docPr id="1" name="图片 1" descr="363E4074AE65A2FFFA0F4CA6F8481FF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363E4074AE65A2FFFA0F4CA6F8481FF5"/>
                          <pic:cNvPicPr/>
                        </pic:nvPicPr>
                        <pic:blipFill>
                          <a:blip r:embed="rId4">
                            <a:lum bright="12000"/>
                          </a:blip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0" y="0"/>
                            <a:ext cx="1619885" cy="216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20520"/>
                  <wp:effectExtent l="0" t="0" r="11430" b="17780"/>
                  <wp:docPr id="2" name="图片 2" descr="2026_07_17_15_31_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2026_07_17_15_31_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20520"/>
                  <wp:effectExtent l="0" t="0" r="11430" b="17780"/>
                  <wp:docPr id="3" name="图片 3" descr="2026_08_26_14_25_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026_08_26_14_25_4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20520"/>
                  <wp:effectExtent l="0" t="0" r="11430" b="17780"/>
                  <wp:docPr id="4" name="图片 4" descr="2026_08_26_17_06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2026_08_26_17_06_29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-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69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4927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A99D5">
            <w:pPr>
              <w:pStyle w:val="6"/>
              <w:spacing w:before="71" w:line="219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1DE0E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C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  <w:tr w14:paraId="7FB3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93409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C882E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A5022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4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  <w:tr w14:paraId="6959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64C9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69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2F8B9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3C52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33F9ED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领导签字：</w:t>
            </w:r>
          </w:p>
        </w:tc>
        <w:tc>
          <w:tcPr>
            <w:tcW w:w="34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28B810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A293A6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EA7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 w14:paraId="6B037F40">
      <w:pPr>
        <w:rPr>
          <w:rFonts w:hint="eastAsia" w:eastAsia="宋体"/>
          <w:highlight w:val="green"/>
          <w:lang w:eastAsia="zh-CN"/>
        </w:rPr>
      </w:pPr>
      <w:r>
        <w:rPr>
          <w:rFonts w:hint="eastAsia" w:eastAsia="宋体"/>
          <w:highlight w:val="green"/>
          <w:lang w:eastAsia="zh-CN"/>
        </w:rPr>
        <w:br w:type="page"/>
      </w:r>
    </w:p>
    <w:p w14:paraId="6A525BD7">
      <w:pPr>
        <w:rPr>
          <w:rFonts w:hint="eastAsia" w:eastAsia="宋体"/>
          <w:highlight w:val="none"/>
          <w:lang w:eastAsia="zh-CN"/>
        </w:rPr>
      </w:pPr>
      <w:bookmarkStart w:id="0" w:name="_GoBack"/>
      <w:r>
        <w:rPr>
          <w:rFonts w:hint="eastAsia" w:eastAsia="宋体"/>
          <w:highlight w:val="none"/>
          <w:lang w:eastAsia="zh-CN"/>
        </w:rPr>
        <w:drawing>
          <wp:inline distT="0" distB="0" distL="114300" distR="114300">
            <wp:extent cx="5271135" cy="7541260"/>
            <wp:effectExtent l="0" t="0" r="5715" b="2540"/>
            <wp:docPr id="5" name="图片 5" descr="28-2  职业卫生技术报告信息网上公开记录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8-2  职业卫生技术报告信息网上公开记录表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54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567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14ED3D4F"/>
    <w:rsid w:val="26E8081A"/>
    <w:rsid w:val="2702368A"/>
    <w:rsid w:val="2F8310E0"/>
    <w:rsid w:val="2F885228"/>
    <w:rsid w:val="35045631"/>
    <w:rsid w:val="35A949A6"/>
    <w:rsid w:val="35DA3A24"/>
    <w:rsid w:val="37912BED"/>
    <w:rsid w:val="3ADB594F"/>
    <w:rsid w:val="3D5D3FC7"/>
    <w:rsid w:val="3DA54918"/>
    <w:rsid w:val="3E5D52CC"/>
    <w:rsid w:val="42CD59EC"/>
    <w:rsid w:val="45C953D0"/>
    <w:rsid w:val="4E6E7935"/>
    <w:rsid w:val="54414F42"/>
    <w:rsid w:val="54856390"/>
    <w:rsid w:val="557C1FAA"/>
    <w:rsid w:val="567A2801"/>
    <w:rsid w:val="5BDE0E07"/>
    <w:rsid w:val="5E46112D"/>
    <w:rsid w:val="65CB6D62"/>
    <w:rsid w:val="685E3109"/>
    <w:rsid w:val="696A62C2"/>
    <w:rsid w:val="69F36DFF"/>
    <w:rsid w:val="6B43383E"/>
    <w:rsid w:val="6DF901E4"/>
    <w:rsid w:val="6E001573"/>
    <w:rsid w:val="6F467459"/>
    <w:rsid w:val="70117A67"/>
    <w:rsid w:val="770A5210"/>
    <w:rsid w:val="77DD0A72"/>
    <w:rsid w:val="7931250E"/>
    <w:rsid w:val="79A90D10"/>
    <w:rsid w:val="7BB8348D"/>
    <w:rsid w:val="7CB400F8"/>
    <w:rsid w:val="7EC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364</Words>
  <Characters>403</Characters>
  <Lines>0</Lines>
  <Paragraphs>0</Paragraphs>
  <TotalTime>0</TotalTime>
  <ScaleCrop>false</ScaleCrop>
  <LinksUpToDate>false</LinksUpToDate>
  <CharactersWithSpaces>418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2023-08-28T01:54:00Z</dcterms:created>
  <dc:creator>yoyo</dc:creator>
  <cp:lastModifiedBy>趁早</cp:lastModifiedBy>
  <cp:lastPrinted>2026-05-19T07:07:00Z</cp:lastPrinted>
  <dcterms:modified xsi:type="dcterms:W3CDTF">2026-09-20T01:20:42Z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